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6207"/>
    <w:p w:rsidR="00000000" w:rsidRDefault="00BA6207">
      <w:pPr>
        <w:rPr>
          <w:rFonts w:ascii="Arial" w:hAnsi="Arial" w:cs="Arial"/>
          <w:sz w:val="18"/>
        </w:rPr>
      </w:pPr>
      <w:r>
        <w:rPr>
          <w:rFonts w:ascii="Arial" w:hAnsi="Arial" w:cs="Arial"/>
          <w:sz w:val="18"/>
          <w:highlight w:val="cyan"/>
        </w:rPr>
        <w:t>10/14/2004 4:34 PM</w:t>
      </w:r>
    </w:p>
    <w:p w:rsidR="00000000" w:rsidRDefault="00BA6207">
      <w:pPr>
        <w:rPr>
          <w:rFonts w:ascii="Arial" w:hAnsi="Arial" w:cs="Arial"/>
          <w:b/>
          <w:sz w:val="32"/>
        </w:rPr>
      </w:pPr>
      <w:r>
        <w:rPr>
          <w:rFonts w:ascii="Arial" w:hAnsi="Arial" w:cs="Arial"/>
          <w:b/>
          <w:sz w:val="32"/>
        </w:rPr>
        <w:t xml:space="preserve">Instructions for FORM E-2: </w:t>
      </w:r>
    </w:p>
    <w:p w:rsidR="00000000" w:rsidRDefault="00BA6207">
      <w:pPr>
        <w:rPr>
          <w:rFonts w:ascii="Arial" w:hAnsi="Arial" w:cs="Arial"/>
          <w:b/>
          <w:color w:val="FF0000"/>
          <w:sz w:val="40"/>
          <w:szCs w:val="40"/>
        </w:rPr>
      </w:pPr>
      <w:r>
        <w:rPr>
          <w:rFonts w:ascii="Arial" w:hAnsi="Arial" w:cs="Arial"/>
          <w:b/>
          <w:color w:val="FF0000"/>
          <w:sz w:val="40"/>
          <w:szCs w:val="40"/>
        </w:rPr>
        <w:t>PROFILE OF SUCS TERTIARY FACULTY</w:t>
      </w:r>
    </w:p>
    <w:p w:rsidR="00000000" w:rsidRDefault="00BA6207">
      <w:pPr>
        <w:pStyle w:val="Header"/>
        <w:tabs>
          <w:tab w:val="clear" w:pos="4320"/>
          <w:tab w:val="clear" w:pos="8640"/>
        </w:tabs>
        <w:rPr>
          <w:rFonts w:ascii="Arial" w:hAnsi="Arial" w:cs="Arial"/>
        </w:rPr>
      </w:pPr>
    </w:p>
    <w:p w:rsidR="00000000" w:rsidRDefault="00BA6207">
      <w:pPr>
        <w:rPr>
          <w:rFonts w:ascii="Arial" w:hAnsi="Arial" w:cs="Arial"/>
          <w:sz w:val="22"/>
          <w:szCs w:val="22"/>
        </w:rPr>
      </w:pPr>
      <w:r>
        <w:rPr>
          <w:rFonts w:ascii="Arial" w:hAnsi="Arial" w:cs="Arial"/>
          <w:sz w:val="22"/>
          <w:szCs w:val="22"/>
        </w:rPr>
        <w:t>INTRODUCTION:</w:t>
      </w:r>
    </w:p>
    <w:p w:rsidR="00000000" w:rsidRDefault="00BA6207">
      <w:pPr>
        <w:rPr>
          <w:rFonts w:ascii="Arial" w:hAnsi="Arial" w:cs="Arial"/>
          <w:sz w:val="22"/>
          <w:szCs w:val="22"/>
        </w:rPr>
      </w:pPr>
      <w:r>
        <w:rPr>
          <w:rFonts w:ascii="Arial" w:hAnsi="Arial" w:cs="Arial"/>
          <w:sz w:val="22"/>
          <w:szCs w:val="22"/>
        </w:rPr>
        <w:t xml:space="preserve">This is Form E-2. It is designed to capture the profile of </w:t>
      </w:r>
      <w:r>
        <w:rPr>
          <w:rFonts w:ascii="Arial" w:hAnsi="Arial" w:cs="Arial"/>
          <w:b/>
          <w:sz w:val="22"/>
          <w:szCs w:val="22"/>
        </w:rPr>
        <w:t xml:space="preserve">each </w:t>
      </w:r>
      <w:r>
        <w:rPr>
          <w:rFonts w:ascii="Arial" w:hAnsi="Arial" w:cs="Arial"/>
          <w:b/>
          <w:sz w:val="22"/>
          <w:szCs w:val="22"/>
          <w:u w:val="single"/>
        </w:rPr>
        <w:t xml:space="preserve">tertiary level faculty in  each SUC campus. </w:t>
      </w:r>
      <w:r>
        <w:rPr>
          <w:rFonts w:ascii="Arial" w:hAnsi="Arial" w:cs="Arial"/>
          <w:sz w:val="22"/>
          <w:szCs w:val="22"/>
        </w:rPr>
        <w:t xml:space="preserve"> These are the faculty members who teach only or mos</w:t>
      </w:r>
      <w:r>
        <w:rPr>
          <w:rFonts w:ascii="Arial" w:hAnsi="Arial" w:cs="Arial"/>
          <w:sz w:val="22"/>
          <w:szCs w:val="22"/>
        </w:rPr>
        <w:t>tly (i.e. at least 75%) at the tertiary level. In contrast, Form E-1 is for the SUC faculty teaching only or mostly (i.e. at least 75%) at the pre-collegiate level.</w:t>
      </w:r>
    </w:p>
    <w:p w:rsidR="00000000" w:rsidRDefault="00BA6207">
      <w:pPr>
        <w:rPr>
          <w:rFonts w:ascii="Arial" w:hAnsi="Arial" w:cs="Arial"/>
          <w:sz w:val="22"/>
          <w:szCs w:val="22"/>
        </w:rPr>
      </w:pPr>
    </w:p>
    <w:p w:rsidR="00000000" w:rsidRDefault="00BA6207">
      <w:pPr>
        <w:numPr>
          <w:ilvl w:val="0"/>
          <w:numId w:val="1"/>
        </w:numPr>
        <w:rPr>
          <w:rFonts w:ascii="Arial" w:hAnsi="Arial" w:cs="Arial"/>
          <w:sz w:val="22"/>
          <w:szCs w:val="22"/>
        </w:rPr>
      </w:pPr>
      <w:r>
        <w:rPr>
          <w:rFonts w:ascii="Arial" w:hAnsi="Arial" w:cs="Arial"/>
          <w:sz w:val="22"/>
          <w:szCs w:val="22"/>
        </w:rPr>
        <w:t xml:space="preserve">Please use a separate page for each campus or geographic site of the SUC.  If the SUC has </w:t>
      </w:r>
      <w:r>
        <w:rPr>
          <w:rFonts w:ascii="Arial" w:hAnsi="Arial" w:cs="Arial"/>
          <w:sz w:val="22"/>
          <w:szCs w:val="22"/>
        </w:rPr>
        <w:t>5 satellite campuses, it should submit 5 sets of  this form. Faculty members based in one campus should be listed separately from the faculty members based in another campus.</w:t>
      </w:r>
    </w:p>
    <w:p w:rsidR="00000000" w:rsidRDefault="00BA6207">
      <w:pPr>
        <w:numPr>
          <w:ilvl w:val="0"/>
          <w:numId w:val="1"/>
        </w:numPr>
        <w:rPr>
          <w:rFonts w:ascii="Arial" w:hAnsi="Arial" w:cs="Arial"/>
          <w:sz w:val="22"/>
          <w:szCs w:val="22"/>
        </w:rPr>
      </w:pPr>
      <w:r>
        <w:rPr>
          <w:rFonts w:ascii="Arial" w:hAnsi="Arial" w:cs="Arial"/>
          <w:sz w:val="22"/>
          <w:szCs w:val="22"/>
        </w:rPr>
        <w:t>Each campus will submit its Form E-2 form to the main SUC campus. The main campus</w:t>
      </w:r>
      <w:r>
        <w:rPr>
          <w:rFonts w:ascii="Arial" w:hAnsi="Arial" w:cs="Arial"/>
          <w:sz w:val="22"/>
          <w:szCs w:val="22"/>
        </w:rPr>
        <w:t xml:space="preserve"> will collate these (along with the Form E-2 from the main campus itself) and submit the lot to the CHED MIS office.</w:t>
      </w:r>
    </w:p>
    <w:p w:rsidR="00000000" w:rsidRDefault="00BA6207">
      <w:pPr>
        <w:numPr>
          <w:ilvl w:val="0"/>
          <w:numId w:val="1"/>
        </w:numPr>
        <w:rPr>
          <w:rFonts w:ascii="Arial" w:hAnsi="Arial" w:cs="Arial"/>
          <w:sz w:val="22"/>
          <w:szCs w:val="22"/>
        </w:rPr>
      </w:pPr>
      <w:r>
        <w:rPr>
          <w:rFonts w:ascii="Arial" w:hAnsi="Arial" w:cs="Arial"/>
          <w:sz w:val="22"/>
          <w:szCs w:val="22"/>
        </w:rPr>
        <w:t xml:space="preserve">Note that Form E-2 is for the tertiary level faculty only. </w:t>
      </w:r>
    </w:p>
    <w:p w:rsidR="00000000" w:rsidRDefault="00BA6207">
      <w:pPr>
        <w:ind w:left="360"/>
        <w:rPr>
          <w:rFonts w:ascii="Arial" w:hAnsi="Arial" w:cs="Arial"/>
          <w:sz w:val="22"/>
          <w:szCs w:val="22"/>
        </w:rPr>
      </w:pPr>
      <w:r>
        <w:rPr>
          <w:rFonts w:ascii="Arial" w:hAnsi="Arial" w:cs="Arial"/>
          <w:sz w:val="22"/>
          <w:szCs w:val="22"/>
        </w:rPr>
        <w:t xml:space="preserve"> </w:t>
      </w:r>
    </w:p>
    <w:p w:rsidR="00000000" w:rsidRDefault="00BA6207">
      <w:pPr>
        <w:numPr>
          <w:ilvl w:val="0"/>
          <w:numId w:val="1"/>
        </w:numPr>
        <w:rPr>
          <w:rFonts w:ascii="Arial" w:hAnsi="Arial" w:cs="Arial"/>
          <w:sz w:val="22"/>
          <w:szCs w:val="22"/>
        </w:rPr>
      </w:pPr>
      <w:r>
        <w:rPr>
          <w:rFonts w:ascii="Arial" w:hAnsi="Arial" w:cs="Arial"/>
          <w:sz w:val="22"/>
          <w:szCs w:val="22"/>
        </w:rPr>
        <w:t>In each SUC campus, faculty members will be categorized into eight (9) subgro</w:t>
      </w:r>
      <w:r>
        <w:rPr>
          <w:rFonts w:ascii="Arial" w:hAnsi="Arial" w:cs="Arial"/>
          <w:sz w:val="22"/>
          <w:szCs w:val="22"/>
        </w:rPr>
        <w:t xml:space="preserve">ups. </w:t>
      </w:r>
      <w:r>
        <w:rPr>
          <w:rFonts w:ascii="Arial" w:hAnsi="Arial" w:cs="Arial"/>
          <w:b/>
          <w:sz w:val="22"/>
          <w:szCs w:val="22"/>
        </w:rPr>
        <w:t xml:space="preserve">In Form E-2, each faculty member should be listed in </w:t>
      </w:r>
      <w:r>
        <w:rPr>
          <w:rFonts w:ascii="Arial" w:hAnsi="Arial" w:cs="Arial"/>
          <w:b/>
          <w:sz w:val="22"/>
          <w:szCs w:val="22"/>
          <w:u w:val="single"/>
        </w:rPr>
        <w:t>only one group</w:t>
      </w:r>
      <w:r>
        <w:rPr>
          <w:rFonts w:ascii="Arial" w:hAnsi="Arial" w:cs="Arial"/>
          <w:b/>
          <w:sz w:val="22"/>
          <w:szCs w:val="22"/>
        </w:rPr>
        <w:t xml:space="preserve">. No faculty member should be listed more than once in Form E-2.  </w:t>
      </w:r>
      <w:r>
        <w:rPr>
          <w:rFonts w:ascii="Arial" w:hAnsi="Arial" w:cs="Arial"/>
          <w:sz w:val="22"/>
          <w:szCs w:val="22"/>
        </w:rPr>
        <w:t>However, it is possible for one person to be listed once in Form E-1 and once again in Form E-2. For instance, a facul</w:t>
      </w:r>
      <w:r>
        <w:rPr>
          <w:rFonts w:ascii="Arial" w:hAnsi="Arial" w:cs="Arial"/>
          <w:sz w:val="22"/>
          <w:szCs w:val="22"/>
        </w:rPr>
        <w:t>ty member with a plantilla item teaching mostly in the SUC high school but teaching one subject or two at the College of Education professor will be listed in Group A1 as a high school teacher in Form E-1 but will be listed in Group E (i.e. part-time facul</w:t>
      </w:r>
      <w:r>
        <w:rPr>
          <w:rFonts w:ascii="Arial" w:hAnsi="Arial" w:cs="Arial"/>
          <w:sz w:val="22"/>
          <w:szCs w:val="22"/>
        </w:rPr>
        <w:t>ty) in Form E-2.   No person should be listed full-time at the elem/secondary level and then again full-time at the tertiary level.</w:t>
      </w:r>
    </w:p>
    <w:p w:rsidR="00000000" w:rsidRDefault="00BA6207">
      <w:pPr>
        <w:ind w:left="36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0"/>
      </w:tblGrid>
      <w:tr w:rsidR="00000000">
        <w:tblPrEx>
          <w:tblCellMar>
            <w:top w:w="0" w:type="dxa"/>
            <w:bottom w:w="0" w:type="dxa"/>
          </w:tblCellMar>
        </w:tblPrEx>
        <w:tc>
          <w:tcPr>
            <w:tcW w:w="7740" w:type="dxa"/>
          </w:tcPr>
          <w:p w:rsidR="00000000" w:rsidRDefault="00BA6207">
            <w:pPr>
              <w:rPr>
                <w:rFonts w:ascii="Arial" w:hAnsi="Arial" w:cs="Arial"/>
                <w:b/>
                <w:sz w:val="22"/>
                <w:szCs w:val="22"/>
              </w:rPr>
            </w:pPr>
            <w:r>
              <w:rPr>
                <w:rFonts w:ascii="Arial" w:hAnsi="Arial" w:cs="Arial"/>
                <w:b/>
                <w:sz w:val="22"/>
                <w:szCs w:val="22"/>
              </w:rPr>
              <w:t>CLASSIFICATION OF SUC FACULTY:</w:t>
            </w:r>
          </w:p>
          <w:p w:rsidR="00000000" w:rsidRDefault="00BA6207">
            <w:pPr>
              <w:rPr>
                <w:rFonts w:ascii="Arial" w:hAnsi="Arial" w:cs="Arial"/>
                <w:b/>
                <w:sz w:val="22"/>
                <w:szCs w:val="22"/>
              </w:rPr>
            </w:pPr>
          </w:p>
          <w:p w:rsidR="00000000" w:rsidRDefault="00BA6207">
            <w:pPr>
              <w:rPr>
                <w:rFonts w:ascii="Arial" w:hAnsi="Arial" w:cs="Arial"/>
                <w:b/>
                <w:sz w:val="22"/>
                <w:szCs w:val="22"/>
              </w:rPr>
            </w:pPr>
          </w:p>
        </w:tc>
      </w:tr>
      <w:tr w:rsidR="00000000">
        <w:tblPrEx>
          <w:tblCellMar>
            <w:top w:w="0" w:type="dxa"/>
            <w:bottom w:w="0" w:type="dxa"/>
          </w:tblCellMar>
        </w:tblPrEx>
        <w:tc>
          <w:tcPr>
            <w:tcW w:w="7740" w:type="dxa"/>
          </w:tcPr>
          <w:p w:rsidR="00000000" w:rsidRDefault="00BA6207">
            <w:pPr>
              <w:rPr>
                <w:rFonts w:ascii="Arial" w:hAnsi="Arial" w:cs="Arial"/>
                <w:sz w:val="22"/>
                <w:szCs w:val="22"/>
              </w:rPr>
            </w:pPr>
            <w:r>
              <w:rPr>
                <w:rFonts w:ascii="Arial" w:hAnsi="Arial" w:cs="Arial"/>
                <w:b/>
                <w:sz w:val="22"/>
                <w:szCs w:val="22"/>
              </w:rPr>
              <w:t xml:space="preserve">GROUP A1:  </w:t>
            </w:r>
            <w:r>
              <w:rPr>
                <w:rFonts w:ascii="Arial" w:hAnsi="Arial" w:cs="Arial"/>
                <w:b/>
                <w:i/>
                <w:sz w:val="22"/>
                <w:szCs w:val="22"/>
                <w:u w:val="single"/>
              </w:rPr>
              <w:t>FULL-TIME</w:t>
            </w:r>
            <w:r>
              <w:rPr>
                <w:rFonts w:ascii="Arial" w:hAnsi="Arial" w:cs="Arial"/>
                <w:b/>
                <w:sz w:val="22"/>
                <w:szCs w:val="22"/>
              </w:rPr>
              <w:t xml:space="preserve"> FACULTY WITH OWN PS ITEMS</w:t>
            </w:r>
            <w:r>
              <w:rPr>
                <w:rFonts w:ascii="Arial" w:hAnsi="Arial" w:cs="Arial"/>
                <w:sz w:val="22"/>
                <w:szCs w:val="22"/>
              </w:rPr>
              <w:t>.</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In a typical SUC campus, the overwhelmin</w:t>
            </w:r>
            <w:r>
              <w:rPr>
                <w:rFonts w:ascii="Arial" w:hAnsi="Arial" w:cs="Arial"/>
                <w:sz w:val="22"/>
                <w:szCs w:val="22"/>
              </w:rPr>
              <w:t xml:space="preserve">g majority of faculty members will belong to this group  --  </w:t>
            </w:r>
            <w:r>
              <w:rPr>
                <w:rFonts w:ascii="Arial" w:hAnsi="Arial" w:cs="Arial"/>
                <w:sz w:val="22"/>
                <w:szCs w:val="22"/>
                <w:u w:val="single"/>
              </w:rPr>
              <w:t>full-time faculty members with their own PS item or plantilla item</w:t>
            </w:r>
            <w:r>
              <w:rPr>
                <w:rFonts w:ascii="Arial" w:hAnsi="Arial" w:cs="Arial"/>
                <w:sz w:val="22"/>
                <w:szCs w:val="22"/>
              </w:rPr>
              <w:t xml:space="preserve">. They may be tenured or non-tenured but they are assigned a specific plantilla faculty item in the SUC. </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List all faculty membe</w:t>
            </w:r>
            <w:r>
              <w:rPr>
                <w:rFonts w:ascii="Arial" w:hAnsi="Arial" w:cs="Arial"/>
                <w:sz w:val="22"/>
                <w:szCs w:val="22"/>
              </w:rPr>
              <w:t xml:space="preserve">rs with their own faculty items (not administrative items or executive position items) as of July 1, 2004 – whether the faculty member is in active duty or on leave, whether the faculty member is actually teaching or not. If the faculty member has his own </w:t>
            </w:r>
            <w:r>
              <w:rPr>
                <w:rFonts w:ascii="Arial" w:hAnsi="Arial" w:cs="Arial"/>
                <w:sz w:val="22"/>
                <w:szCs w:val="22"/>
              </w:rPr>
              <w:t xml:space="preserve">PS item (such as a tenured faculty member on secondment to the govrnment), then the faculty member should be listed as part of this group. There will be a column which will tag whether the faculty member is in active service or is on leave.  </w:t>
            </w:r>
          </w:p>
          <w:p w:rsidR="00000000" w:rsidRDefault="00BA6207">
            <w:pPr>
              <w:rPr>
                <w:rFonts w:ascii="Arial" w:hAnsi="Arial" w:cs="Arial"/>
                <w:sz w:val="22"/>
                <w:szCs w:val="22"/>
              </w:rPr>
            </w:pPr>
          </w:p>
          <w:p w:rsidR="00000000" w:rsidRDefault="00BA6207">
            <w:pPr>
              <w:rPr>
                <w:rFonts w:ascii="Arial" w:hAnsi="Arial" w:cs="Arial"/>
                <w:i/>
                <w:sz w:val="22"/>
                <w:szCs w:val="22"/>
              </w:rPr>
            </w:pPr>
            <w:r>
              <w:rPr>
                <w:rFonts w:ascii="Arial" w:hAnsi="Arial" w:cs="Arial"/>
                <w:sz w:val="22"/>
                <w:szCs w:val="22"/>
              </w:rPr>
              <w:t>A person sho</w:t>
            </w:r>
            <w:r>
              <w:rPr>
                <w:rFonts w:ascii="Arial" w:hAnsi="Arial" w:cs="Arial"/>
                <w:sz w:val="22"/>
                <w:szCs w:val="22"/>
              </w:rPr>
              <w:t xml:space="preserve">uld be listed as a faculty member in this group if the authorized plantilla position being occupied is a faculty item. That is, the authorized position title of the plantilla item contains any of the following titles: </w:t>
            </w:r>
            <w:r>
              <w:rPr>
                <w:rFonts w:ascii="Arial" w:hAnsi="Arial" w:cs="Arial"/>
                <w:i/>
                <w:sz w:val="22"/>
                <w:szCs w:val="22"/>
              </w:rPr>
              <w:t xml:space="preserve">Teacher, Instructor, Professor. </w:t>
            </w:r>
            <w:r>
              <w:rPr>
                <w:rFonts w:ascii="Arial" w:hAnsi="Arial" w:cs="Arial"/>
                <w:sz w:val="22"/>
                <w:szCs w:val="22"/>
              </w:rPr>
              <w:t>For ex</w:t>
            </w:r>
            <w:r>
              <w:rPr>
                <w:rFonts w:ascii="Arial" w:hAnsi="Arial" w:cs="Arial"/>
                <w:sz w:val="22"/>
                <w:szCs w:val="22"/>
              </w:rPr>
              <w:t xml:space="preserve">ample: </w:t>
            </w:r>
            <w:r>
              <w:rPr>
                <w:rFonts w:ascii="Arial" w:hAnsi="Arial" w:cs="Arial"/>
                <w:i/>
                <w:sz w:val="22"/>
                <w:szCs w:val="22"/>
              </w:rPr>
              <w:t xml:space="preserve">Instructor, Teacher, Master Teacher, </w:t>
            </w:r>
            <w:r>
              <w:rPr>
                <w:rFonts w:ascii="Arial" w:hAnsi="Arial" w:cs="Arial"/>
                <w:i/>
                <w:sz w:val="22"/>
                <w:szCs w:val="22"/>
              </w:rPr>
              <w:lastRenderedPageBreak/>
              <w:t>Assistant Professor, Associate Professor, Professor, University Professor, etc.</w:t>
            </w:r>
          </w:p>
          <w:p w:rsidR="00000000" w:rsidRDefault="00BA6207">
            <w:pPr>
              <w:rPr>
                <w:rFonts w:ascii="Arial" w:hAnsi="Arial" w:cs="Arial"/>
                <w:i/>
                <w:sz w:val="22"/>
                <w:szCs w:val="22"/>
              </w:rPr>
            </w:pPr>
          </w:p>
          <w:p w:rsidR="00000000" w:rsidRDefault="00BA6207">
            <w:pPr>
              <w:rPr>
                <w:rFonts w:ascii="Arial" w:hAnsi="Arial" w:cs="Arial"/>
                <w:sz w:val="22"/>
                <w:szCs w:val="22"/>
              </w:rPr>
            </w:pPr>
            <w:r>
              <w:rPr>
                <w:rFonts w:ascii="Arial" w:hAnsi="Arial" w:cs="Arial"/>
                <w:sz w:val="22"/>
                <w:szCs w:val="22"/>
              </w:rPr>
              <w:t xml:space="preserve">A person who is occupying an administrative or executive plantilla position such as </w:t>
            </w:r>
            <w:r>
              <w:rPr>
                <w:rFonts w:ascii="Arial" w:hAnsi="Arial" w:cs="Arial"/>
                <w:i/>
                <w:sz w:val="22"/>
                <w:szCs w:val="22"/>
              </w:rPr>
              <w:t>President</w:t>
            </w:r>
            <w:r>
              <w:rPr>
                <w:rFonts w:ascii="Arial" w:hAnsi="Arial" w:cs="Arial"/>
                <w:sz w:val="22"/>
                <w:szCs w:val="22"/>
              </w:rPr>
              <w:t xml:space="preserve"> or </w:t>
            </w:r>
            <w:r>
              <w:rPr>
                <w:rFonts w:ascii="Arial" w:hAnsi="Arial" w:cs="Arial"/>
                <w:i/>
                <w:sz w:val="22"/>
                <w:szCs w:val="22"/>
              </w:rPr>
              <w:t xml:space="preserve">Vice-President  </w:t>
            </w:r>
            <w:r>
              <w:rPr>
                <w:rFonts w:ascii="Arial" w:hAnsi="Arial" w:cs="Arial"/>
                <w:sz w:val="22"/>
                <w:szCs w:val="22"/>
              </w:rPr>
              <w:t xml:space="preserve">is not considered </w:t>
            </w:r>
            <w:r>
              <w:rPr>
                <w:rFonts w:ascii="Arial" w:hAnsi="Arial" w:cs="Arial"/>
                <w:sz w:val="22"/>
                <w:szCs w:val="22"/>
              </w:rPr>
              <w:t xml:space="preserve">part of the Group A1 faculty group – even if the person was a former faculty member or even if the person is still teaching a subject or two. </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 xml:space="preserve">A person who is occupying a research plantilla position such as </w:t>
            </w:r>
            <w:r>
              <w:rPr>
                <w:rFonts w:ascii="Arial" w:hAnsi="Arial" w:cs="Arial"/>
                <w:i/>
                <w:iCs/>
                <w:sz w:val="22"/>
                <w:szCs w:val="22"/>
              </w:rPr>
              <w:t>Research Associate</w:t>
            </w:r>
            <w:r>
              <w:rPr>
                <w:rFonts w:ascii="Arial" w:hAnsi="Arial" w:cs="Arial"/>
                <w:sz w:val="22"/>
                <w:szCs w:val="22"/>
              </w:rPr>
              <w:t xml:space="preserve"> is not considered as part of </w:t>
            </w:r>
            <w:r>
              <w:rPr>
                <w:rFonts w:ascii="Arial" w:hAnsi="Arial" w:cs="Arial"/>
                <w:sz w:val="22"/>
                <w:szCs w:val="22"/>
              </w:rPr>
              <w:t>the Group A1 faculty either – even if the person is teaching a subject or two or is advising a student or two.  However, see Group A3 described below.</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If the SUC has 100 faculty plantilla positions, there should be 100 names. If fewer than 100 names are l</w:t>
            </w:r>
            <w:r>
              <w:rPr>
                <w:rFonts w:ascii="Arial" w:hAnsi="Arial" w:cs="Arial"/>
                <w:sz w:val="22"/>
                <w:szCs w:val="22"/>
              </w:rPr>
              <w:t>isted, it means that some faculty items are vacant. If more than 100 names are listed, it means that some mistake has been committed because there should be only one name attached to each faculty plantilla position. The census date is July 1, 2004.</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A facu</w:t>
            </w:r>
            <w:r>
              <w:rPr>
                <w:rFonts w:ascii="Arial" w:hAnsi="Arial" w:cs="Arial"/>
                <w:sz w:val="22"/>
                <w:szCs w:val="22"/>
              </w:rPr>
              <w:t xml:space="preserve">lty member who is serving </w:t>
            </w:r>
            <w:r>
              <w:rPr>
                <w:rFonts w:ascii="Arial" w:hAnsi="Arial" w:cs="Arial"/>
                <w:sz w:val="22"/>
                <w:szCs w:val="22"/>
                <w:u w:val="single"/>
              </w:rPr>
              <w:t>temporarily</w:t>
            </w:r>
            <w:r>
              <w:rPr>
                <w:rFonts w:ascii="Arial" w:hAnsi="Arial" w:cs="Arial"/>
                <w:sz w:val="22"/>
                <w:szCs w:val="22"/>
              </w:rPr>
              <w:t xml:space="preserve"> as an administrator (e.g. </w:t>
            </w:r>
            <w:r>
              <w:rPr>
                <w:rFonts w:ascii="Arial" w:hAnsi="Arial" w:cs="Arial"/>
                <w:i/>
                <w:sz w:val="22"/>
                <w:szCs w:val="22"/>
              </w:rPr>
              <w:t>Vice-President, Director of Research, Head Librarian, Dean, Department Chair</w:t>
            </w:r>
            <w:r>
              <w:rPr>
                <w:rFonts w:ascii="Arial" w:hAnsi="Arial" w:cs="Arial"/>
                <w:sz w:val="22"/>
                <w:szCs w:val="22"/>
              </w:rPr>
              <w:t>, etc.) but is not occupying an administrative plantilla item will still be counted in Faculty Group A1.  This means</w:t>
            </w:r>
            <w:r>
              <w:rPr>
                <w:rFonts w:ascii="Arial" w:hAnsi="Arial" w:cs="Arial"/>
                <w:sz w:val="22"/>
                <w:szCs w:val="22"/>
              </w:rPr>
              <w:t xml:space="preserve"> the faculty member is a part-time administrator but continues to draw salary from his/her original faculty item. Such a person is still classified as belonging to this faculty group.  His/her administrative load can be reflected under the column heading “</w:t>
            </w:r>
            <w:r>
              <w:rPr>
                <w:rFonts w:ascii="Arial" w:hAnsi="Arial" w:cs="Arial"/>
                <w:sz w:val="22"/>
                <w:szCs w:val="22"/>
              </w:rPr>
              <w:t>Official Administrative Load”.</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A person such as the SUC Chief Accountant or HRD Director who occupies an administrative plantilla item ( or even the SUC President occupying the President plantilla position)  but teaches one subject or two in the SUC shoul</w:t>
            </w:r>
            <w:r>
              <w:rPr>
                <w:rFonts w:ascii="Arial" w:hAnsi="Arial" w:cs="Arial"/>
                <w:sz w:val="22"/>
                <w:szCs w:val="22"/>
              </w:rPr>
              <w:t xml:space="preserve">d </w:t>
            </w:r>
            <w:r>
              <w:rPr>
                <w:rFonts w:ascii="Arial" w:hAnsi="Arial" w:cs="Arial"/>
                <w:sz w:val="22"/>
                <w:szCs w:val="22"/>
                <w:u w:val="single"/>
              </w:rPr>
              <w:t xml:space="preserve">not </w:t>
            </w:r>
            <w:r>
              <w:rPr>
                <w:rFonts w:ascii="Arial" w:hAnsi="Arial" w:cs="Arial"/>
                <w:sz w:val="22"/>
                <w:szCs w:val="22"/>
              </w:rPr>
              <w:t>be classified in Group A1 or Group A2. Such a person should be classified as a Lecturer or Professorial Lecturer under Group E as described below.</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IMPORTANT:</w:t>
            </w:r>
          </w:p>
          <w:p w:rsidR="00000000" w:rsidRDefault="00BA6207">
            <w:pPr>
              <w:numPr>
                <w:ilvl w:val="0"/>
                <w:numId w:val="19"/>
              </w:numPr>
              <w:rPr>
                <w:rFonts w:ascii="Arial" w:hAnsi="Arial" w:cs="Arial"/>
                <w:sz w:val="22"/>
                <w:szCs w:val="22"/>
              </w:rPr>
            </w:pPr>
            <w:r>
              <w:rPr>
                <w:rFonts w:ascii="Arial" w:hAnsi="Arial" w:cs="Arial"/>
                <w:sz w:val="22"/>
                <w:szCs w:val="22"/>
              </w:rPr>
              <w:t>SUC faculty members with plantilla items who are based primarily in the elementary, seconda</w:t>
            </w:r>
            <w:r>
              <w:rPr>
                <w:rFonts w:ascii="Arial" w:hAnsi="Arial" w:cs="Arial"/>
                <w:sz w:val="22"/>
                <w:szCs w:val="22"/>
              </w:rPr>
              <w:t xml:space="preserve">ry or tech/voc schools should be listed in Form E2. </w:t>
            </w:r>
          </w:p>
          <w:p w:rsidR="00000000" w:rsidRDefault="00BA6207">
            <w:pPr>
              <w:numPr>
                <w:ilvl w:val="0"/>
                <w:numId w:val="19"/>
              </w:numPr>
              <w:rPr>
                <w:rFonts w:ascii="Arial" w:hAnsi="Arial" w:cs="Arial"/>
                <w:sz w:val="22"/>
                <w:szCs w:val="22"/>
              </w:rPr>
            </w:pPr>
            <w:r>
              <w:rPr>
                <w:rFonts w:ascii="Arial" w:hAnsi="Arial" w:cs="Arial"/>
                <w:sz w:val="22"/>
                <w:szCs w:val="22"/>
              </w:rPr>
              <w:t>For your convenience, the names of all faculty members who are listed in the official DBM GMIS (Government Manpower Information System) plantilla have been entered.  You may use this as guide but you are</w:t>
            </w:r>
            <w:r>
              <w:rPr>
                <w:rFonts w:ascii="Arial" w:hAnsi="Arial" w:cs="Arial"/>
                <w:sz w:val="22"/>
                <w:szCs w:val="22"/>
              </w:rPr>
              <w:t xml:space="preserve"> free to delete the names of those who have retired, resigned or died. You may then add the names of the new faculty members in the plantilla.</w:t>
            </w:r>
          </w:p>
          <w:p w:rsidR="00000000" w:rsidRDefault="00BA6207">
            <w:pPr>
              <w:numPr>
                <w:ilvl w:val="0"/>
                <w:numId w:val="19"/>
              </w:numPr>
              <w:rPr>
                <w:rFonts w:ascii="Arial" w:hAnsi="Arial" w:cs="Arial"/>
                <w:sz w:val="22"/>
                <w:szCs w:val="22"/>
              </w:rPr>
            </w:pPr>
            <w:r>
              <w:rPr>
                <w:rFonts w:ascii="Arial" w:hAnsi="Arial" w:cs="Arial"/>
                <w:sz w:val="22"/>
                <w:szCs w:val="22"/>
              </w:rPr>
              <w:t>If you want an electronic copy of the DBM GMIS plantilla for your SUC, please see the CHED MIS at the DAP Buildin</w:t>
            </w:r>
            <w:r>
              <w:rPr>
                <w:rFonts w:ascii="Arial" w:hAnsi="Arial" w:cs="Arial"/>
                <w:sz w:val="22"/>
                <w:szCs w:val="22"/>
              </w:rPr>
              <w:t>g.</w:t>
            </w:r>
          </w:p>
          <w:p w:rsidR="00000000" w:rsidRDefault="00BA6207">
            <w:pPr>
              <w:rPr>
                <w:rFonts w:ascii="Arial" w:hAnsi="Arial" w:cs="Arial"/>
                <w:sz w:val="22"/>
                <w:szCs w:val="22"/>
              </w:rPr>
            </w:pPr>
          </w:p>
          <w:p w:rsidR="00000000" w:rsidRDefault="00BA6207">
            <w:pPr>
              <w:rPr>
                <w:rFonts w:ascii="Arial" w:hAnsi="Arial" w:cs="Arial"/>
                <w:sz w:val="22"/>
                <w:szCs w:val="22"/>
              </w:rPr>
            </w:pPr>
          </w:p>
        </w:tc>
      </w:tr>
      <w:tr w:rsidR="00000000">
        <w:tblPrEx>
          <w:tblCellMar>
            <w:top w:w="0" w:type="dxa"/>
            <w:bottom w:w="0" w:type="dxa"/>
          </w:tblCellMar>
        </w:tblPrEx>
        <w:tc>
          <w:tcPr>
            <w:tcW w:w="7740" w:type="dxa"/>
          </w:tcPr>
          <w:p w:rsidR="00000000" w:rsidRDefault="00BA6207">
            <w:pPr>
              <w:rPr>
                <w:rFonts w:ascii="Arial" w:hAnsi="Arial" w:cs="Arial"/>
                <w:sz w:val="22"/>
                <w:szCs w:val="22"/>
              </w:rPr>
            </w:pPr>
            <w:r>
              <w:rPr>
                <w:rFonts w:ascii="Arial" w:hAnsi="Arial" w:cs="Arial"/>
                <w:b/>
                <w:sz w:val="22"/>
                <w:szCs w:val="22"/>
              </w:rPr>
              <w:lastRenderedPageBreak/>
              <w:t xml:space="preserve">GROUP A2: </w:t>
            </w:r>
            <w:r>
              <w:rPr>
                <w:rFonts w:ascii="Arial" w:hAnsi="Arial" w:cs="Arial"/>
                <w:b/>
                <w:i/>
                <w:sz w:val="22"/>
                <w:szCs w:val="22"/>
                <w:u w:val="single"/>
              </w:rPr>
              <w:t>HALF-TIME</w:t>
            </w:r>
            <w:r>
              <w:rPr>
                <w:rFonts w:ascii="Arial" w:hAnsi="Arial" w:cs="Arial"/>
                <w:b/>
                <w:sz w:val="22"/>
                <w:szCs w:val="22"/>
              </w:rPr>
              <w:t xml:space="preserve"> FACULTY WITH OWN PS ITEMS</w:t>
            </w:r>
            <w:r>
              <w:rPr>
                <w:rFonts w:ascii="Arial" w:hAnsi="Arial" w:cs="Arial"/>
                <w:sz w:val="22"/>
                <w:szCs w:val="22"/>
              </w:rPr>
              <w:t>.</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 xml:space="preserve">A </w:t>
            </w:r>
            <w:r>
              <w:rPr>
                <w:rFonts w:ascii="Arial" w:hAnsi="Arial" w:cs="Arial"/>
                <w:sz w:val="22"/>
                <w:szCs w:val="22"/>
                <w:u w:val="single"/>
              </w:rPr>
              <w:t>half-time</w:t>
            </w:r>
            <w:r>
              <w:rPr>
                <w:rFonts w:ascii="Arial" w:hAnsi="Arial" w:cs="Arial"/>
                <w:sz w:val="22"/>
                <w:szCs w:val="22"/>
              </w:rPr>
              <w:t xml:space="preserve"> faculty is a faculty member who is receiving exactly one half the salary of a full-time faculty.  A half-time faculty member is different from a lecturer because a half-time faculty member i</w:t>
            </w:r>
            <w:r>
              <w:rPr>
                <w:rFonts w:ascii="Arial" w:hAnsi="Arial" w:cs="Arial"/>
                <w:sz w:val="22"/>
                <w:szCs w:val="22"/>
              </w:rPr>
              <w:t xml:space="preserve">s required to fulfill a minimum </w:t>
            </w:r>
            <w:r>
              <w:rPr>
                <w:rFonts w:ascii="Arial" w:hAnsi="Arial" w:cs="Arial"/>
                <w:sz w:val="22"/>
                <w:szCs w:val="22"/>
              </w:rPr>
              <w:lastRenderedPageBreak/>
              <w:t>load (also known as “normal load”) which is exactly half that of a full-time faculty member.</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There are only a few half-time faculty in the SUCs and mostly they are located in professional colleges such as Medicine, Law, etc</w:t>
            </w:r>
            <w:r>
              <w:rPr>
                <w:rFonts w:ascii="Arial" w:hAnsi="Arial" w:cs="Arial"/>
                <w:sz w:val="22"/>
                <w:szCs w:val="22"/>
              </w:rPr>
              <w:t>.  Do not confuse half-time faculty with “part-time” faculty members such as lecturers, professors emeriti, or adjunct faculty  who do not occupy plantilla positions.</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If the SUC campus has no such personnel, write out “NONE IN THIS CAMPUS”.</w:t>
            </w:r>
          </w:p>
          <w:p w:rsidR="00000000" w:rsidRDefault="00BA6207">
            <w:pPr>
              <w:rPr>
                <w:rFonts w:ascii="Arial" w:hAnsi="Arial" w:cs="Arial"/>
                <w:sz w:val="22"/>
                <w:szCs w:val="22"/>
              </w:rPr>
            </w:pPr>
          </w:p>
        </w:tc>
      </w:tr>
      <w:tr w:rsidR="00000000">
        <w:tblPrEx>
          <w:tblCellMar>
            <w:top w:w="0" w:type="dxa"/>
            <w:bottom w:w="0" w:type="dxa"/>
          </w:tblCellMar>
        </w:tblPrEx>
        <w:tc>
          <w:tcPr>
            <w:tcW w:w="7740" w:type="dxa"/>
          </w:tcPr>
          <w:p w:rsidR="00000000" w:rsidRDefault="00BA6207">
            <w:pPr>
              <w:rPr>
                <w:rFonts w:ascii="Arial" w:hAnsi="Arial" w:cs="Arial"/>
                <w:b/>
                <w:sz w:val="22"/>
                <w:szCs w:val="22"/>
              </w:rPr>
            </w:pPr>
            <w:r>
              <w:rPr>
                <w:rFonts w:ascii="Arial" w:hAnsi="Arial" w:cs="Arial"/>
                <w:b/>
                <w:sz w:val="22"/>
                <w:szCs w:val="22"/>
              </w:rPr>
              <w:lastRenderedPageBreak/>
              <w:t>GROUP A3:  R</w:t>
            </w:r>
            <w:r>
              <w:rPr>
                <w:rFonts w:ascii="Arial" w:hAnsi="Arial" w:cs="Arial"/>
                <w:b/>
                <w:sz w:val="22"/>
                <w:szCs w:val="22"/>
              </w:rPr>
              <w:t>ESEARCH STAFF WITH RESEARCH PLANTILLA ITEMS BUT ALSO CLASSIFIED AS FACULTY.</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 xml:space="preserve">These are senior research staff occupying research plantilla items and based in  research centers or research institutes (instead of the usual colleges or departments) </w:t>
            </w:r>
            <w:r>
              <w:rPr>
                <w:rFonts w:ascii="Arial" w:hAnsi="Arial" w:cs="Arial"/>
                <w:sz w:val="22"/>
                <w:szCs w:val="22"/>
                <w:u w:val="single"/>
              </w:rPr>
              <w:t>but are als</w:t>
            </w:r>
            <w:r>
              <w:rPr>
                <w:rFonts w:ascii="Arial" w:hAnsi="Arial" w:cs="Arial"/>
                <w:sz w:val="22"/>
                <w:szCs w:val="22"/>
                <w:u w:val="single"/>
              </w:rPr>
              <w:t xml:space="preserve">o classified by the SUC as faculty. </w:t>
            </w:r>
            <w:r>
              <w:rPr>
                <w:rFonts w:ascii="Arial" w:hAnsi="Arial" w:cs="Arial"/>
                <w:sz w:val="22"/>
                <w:szCs w:val="22"/>
              </w:rPr>
              <w:t xml:space="preserve">  The primary assignment of these persons is research but they are, in effect, part-time faculty because they may teach or act as thesis and dissertation advisers.  They may even hold regular faculty ranks ( not Lecturer</w:t>
            </w:r>
            <w:r>
              <w:rPr>
                <w:rFonts w:ascii="Arial" w:hAnsi="Arial" w:cs="Arial"/>
                <w:sz w:val="22"/>
                <w:szCs w:val="22"/>
              </w:rPr>
              <w:t>s ) although they may also be referred to as Adjunct or Affiliate faculty.</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In a sense, these persons are half-time faculty and half-time researchers. Faculty members in Group A2 receive only half the usual full-time salaries but faculty members in Group A</w:t>
            </w:r>
            <w:r>
              <w:rPr>
                <w:rFonts w:ascii="Arial" w:hAnsi="Arial" w:cs="Arial"/>
                <w:sz w:val="22"/>
                <w:szCs w:val="22"/>
              </w:rPr>
              <w:t>3 receive the full salary.</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Persons classified in this group will have to account for the minimum faculty load in both research and teaching.  The research is rendered in some research center while the teaching is recorded in some college or teaching depar</w:t>
            </w:r>
            <w:r>
              <w:rPr>
                <w:rFonts w:ascii="Arial" w:hAnsi="Arial" w:cs="Arial"/>
                <w:sz w:val="22"/>
                <w:szCs w:val="22"/>
              </w:rPr>
              <w:t>tment.  Thus, a senior research staff in some Agriculture Research Center might actually be teaching in the Department of Biology while another senior research staff is teaching in the Department of Chemistry.</w:t>
            </w:r>
          </w:p>
          <w:p w:rsidR="00000000" w:rsidRDefault="00BA6207">
            <w:pPr>
              <w:rPr>
                <w:rFonts w:ascii="Arial" w:hAnsi="Arial" w:cs="Arial"/>
                <w:sz w:val="22"/>
                <w:szCs w:val="22"/>
              </w:rPr>
            </w:pPr>
          </w:p>
          <w:p w:rsidR="00000000" w:rsidRDefault="00BA6207">
            <w:pPr>
              <w:rPr>
                <w:rFonts w:ascii="Arial" w:hAnsi="Arial" w:cs="Arial"/>
                <w:bCs/>
                <w:sz w:val="22"/>
                <w:szCs w:val="22"/>
              </w:rPr>
            </w:pPr>
            <w:r>
              <w:rPr>
                <w:rFonts w:ascii="Arial" w:hAnsi="Arial" w:cs="Arial"/>
                <w:bCs/>
                <w:sz w:val="22"/>
                <w:szCs w:val="22"/>
              </w:rPr>
              <w:t xml:space="preserve">Do not confuse with a faculty member holding </w:t>
            </w:r>
            <w:r>
              <w:rPr>
                <w:rFonts w:ascii="Arial" w:hAnsi="Arial" w:cs="Arial"/>
                <w:bCs/>
                <w:sz w:val="22"/>
                <w:szCs w:val="22"/>
              </w:rPr>
              <w:t>a faculty item (e.g. Professor) who is then assigned as the Director of a research center. Such a faculty member should be listed as part of Group A1, not Group A3.</w:t>
            </w:r>
          </w:p>
          <w:p w:rsidR="00000000" w:rsidRDefault="00BA6207">
            <w:pPr>
              <w:rPr>
                <w:rFonts w:ascii="Arial" w:hAnsi="Arial" w:cs="Arial"/>
                <w:b/>
                <w:sz w:val="22"/>
                <w:szCs w:val="22"/>
              </w:rPr>
            </w:pPr>
          </w:p>
        </w:tc>
      </w:tr>
      <w:tr w:rsidR="00000000">
        <w:tblPrEx>
          <w:tblCellMar>
            <w:top w:w="0" w:type="dxa"/>
            <w:bottom w:w="0" w:type="dxa"/>
          </w:tblCellMar>
        </w:tblPrEx>
        <w:tc>
          <w:tcPr>
            <w:tcW w:w="7740" w:type="dxa"/>
          </w:tcPr>
          <w:p w:rsidR="00000000" w:rsidRDefault="00BA6207">
            <w:pPr>
              <w:rPr>
                <w:rFonts w:ascii="Arial" w:hAnsi="Arial" w:cs="Arial"/>
                <w:b/>
                <w:sz w:val="22"/>
                <w:szCs w:val="22"/>
              </w:rPr>
            </w:pPr>
            <w:r>
              <w:rPr>
                <w:rFonts w:ascii="Arial" w:hAnsi="Arial" w:cs="Arial"/>
                <w:b/>
                <w:sz w:val="22"/>
                <w:szCs w:val="22"/>
              </w:rPr>
              <w:t>GROUP B: FULL-TIME FACULTY SERVING AS “SUBSTITUTES”.</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These are full-time faculty members</w:t>
            </w:r>
            <w:r>
              <w:rPr>
                <w:rFonts w:ascii="Arial" w:hAnsi="Arial" w:cs="Arial"/>
                <w:sz w:val="22"/>
                <w:szCs w:val="22"/>
              </w:rPr>
              <w:t xml:space="preserve"> popularly known as “substitutes”. If a full-time faculty member goes on leave without pay, a substitute may be hired and </w:t>
            </w:r>
            <w:r>
              <w:rPr>
                <w:rFonts w:ascii="Arial" w:hAnsi="Arial" w:cs="Arial"/>
                <w:sz w:val="22"/>
                <w:szCs w:val="22"/>
                <w:u w:val="single"/>
              </w:rPr>
              <w:t>the salary is drawn from the PS item itself</w:t>
            </w:r>
            <w:r>
              <w:rPr>
                <w:rFonts w:ascii="Arial" w:hAnsi="Arial" w:cs="Arial"/>
                <w:sz w:val="22"/>
                <w:szCs w:val="22"/>
              </w:rPr>
              <w:t>.  Do not confuse with the Group C faculty below who are paid from PS lumps sums.</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Example:</w:t>
            </w:r>
            <w:r>
              <w:rPr>
                <w:rFonts w:ascii="Arial" w:hAnsi="Arial" w:cs="Arial"/>
                <w:sz w:val="22"/>
                <w:szCs w:val="22"/>
              </w:rPr>
              <w:t xml:space="preserve"> Dr Cristina Padolina is a tenured faculty member at UPLB. While on secondment at CHED, it is likely that a substitute has been been hired temporarily with salary drawn from Dr Padolina’s item. Such a person is classified as Group B faculty. Dr Padolina st</w:t>
            </w:r>
            <w:r>
              <w:rPr>
                <w:rFonts w:ascii="Arial" w:hAnsi="Arial" w:cs="Arial"/>
                <w:sz w:val="22"/>
                <w:szCs w:val="22"/>
              </w:rPr>
              <w:t>ill owns the item but the person is temporarily drawing her salary from the item.</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If the SUC campus has no such personnel, write out ‘NONE IN THIS CAMPUS”.</w:t>
            </w:r>
          </w:p>
          <w:p w:rsidR="00000000" w:rsidRDefault="00BA6207">
            <w:pPr>
              <w:rPr>
                <w:rFonts w:ascii="Arial" w:hAnsi="Arial" w:cs="Arial"/>
                <w:sz w:val="22"/>
                <w:szCs w:val="22"/>
              </w:rPr>
            </w:pPr>
          </w:p>
        </w:tc>
      </w:tr>
      <w:tr w:rsidR="00000000">
        <w:tblPrEx>
          <w:tblCellMar>
            <w:top w:w="0" w:type="dxa"/>
            <w:bottom w:w="0" w:type="dxa"/>
          </w:tblCellMar>
        </w:tblPrEx>
        <w:tc>
          <w:tcPr>
            <w:tcW w:w="7740" w:type="dxa"/>
          </w:tcPr>
          <w:p w:rsidR="00000000" w:rsidRDefault="00BA6207">
            <w:pPr>
              <w:rPr>
                <w:rFonts w:ascii="Arial" w:hAnsi="Arial" w:cs="Arial"/>
                <w:b/>
                <w:sz w:val="22"/>
                <w:szCs w:val="22"/>
                <w:u w:val="single"/>
              </w:rPr>
            </w:pPr>
            <w:r>
              <w:rPr>
                <w:rFonts w:ascii="Arial" w:hAnsi="Arial" w:cs="Arial"/>
                <w:b/>
                <w:sz w:val="22"/>
                <w:szCs w:val="22"/>
              </w:rPr>
              <w:t xml:space="preserve">GROUP C1: FULL-TIME FACULTY  (WITHOUT PS ITEMS) </w:t>
            </w:r>
            <w:r>
              <w:rPr>
                <w:rFonts w:ascii="Arial" w:hAnsi="Arial" w:cs="Arial"/>
                <w:b/>
                <w:sz w:val="22"/>
                <w:szCs w:val="22"/>
                <w:u w:val="single"/>
              </w:rPr>
              <w:t xml:space="preserve">PAID FROM </w:t>
            </w:r>
            <w:r>
              <w:rPr>
                <w:rFonts w:ascii="Arial" w:hAnsi="Arial" w:cs="Arial"/>
                <w:b/>
                <w:sz w:val="22"/>
                <w:szCs w:val="22"/>
                <w:u w:val="single"/>
              </w:rPr>
              <w:lastRenderedPageBreak/>
              <w:t>GAA LUMP SUMS.</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These are full-time fac</w:t>
            </w:r>
            <w:r>
              <w:rPr>
                <w:rFonts w:ascii="Arial" w:hAnsi="Arial" w:cs="Arial"/>
                <w:sz w:val="22"/>
                <w:szCs w:val="22"/>
              </w:rPr>
              <w:t xml:space="preserve">ulty members who have no plantilla items of their own. They handle full teaching loads but their salaries are drawn </w:t>
            </w:r>
            <w:r>
              <w:rPr>
                <w:rFonts w:ascii="Arial" w:hAnsi="Arial" w:cs="Arial"/>
                <w:sz w:val="22"/>
                <w:szCs w:val="22"/>
                <w:u w:val="single"/>
              </w:rPr>
              <w:t>from GAA PS Lump Sums</w:t>
            </w:r>
            <w:r>
              <w:rPr>
                <w:rFonts w:ascii="Arial" w:hAnsi="Arial" w:cs="Arial"/>
                <w:sz w:val="22"/>
                <w:szCs w:val="22"/>
              </w:rPr>
              <w:t xml:space="preserve"> (not temporarily-vacant plantilla items).</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These faculty members handle full teaching loads and therefore should not b</w:t>
            </w:r>
            <w:r>
              <w:rPr>
                <w:rFonts w:ascii="Arial" w:hAnsi="Arial" w:cs="Arial"/>
                <w:sz w:val="22"/>
                <w:szCs w:val="22"/>
              </w:rPr>
              <w:t>e classified as lecturers who typically handle only one subject or two.</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If the SUC campus has no such personnel, write out “NONE IN THIS CAMPUS”.</w:t>
            </w:r>
          </w:p>
          <w:p w:rsidR="00000000" w:rsidRDefault="00BA6207">
            <w:pPr>
              <w:rPr>
                <w:rFonts w:ascii="Arial" w:hAnsi="Arial" w:cs="Arial"/>
                <w:sz w:val="22"/>
                <w:szCs w:val="22"/>
              </w:rPr>
            </w:pPr>
          </w:p>
        </w:tc>
      </w:tr>
      <w:tr w:rsidR="00000000">
        <w:tblPrEx>
          <w:tblCellMar>
            <w:top w:w="0" w:type="dxa"/>
            <w:bottom w:w="0" w:type="dxa"/>
          </w:tblCellMar>
        </w:tblPrEx>
        <w:tc>
          <w:tcPr>
            <w:tcW w:w="7740" w:type="dxa"/>
          </w:tcPr>
          <w:p w:rsidR="00000000" w:rsidRDefault="00BA6207">
            <w:pPr>
              <w:rPr>
                <w:rFonts w:ascii="Arial" w:hAnsi="Arial" w:cs="Arial"/>
                <w:b/>
                <w:sz w:val="22"/>
                <w:szCs w:val="22"/>
                <w:u w:val="single"/>
              </w:rPr>
            </w:pPr>
            <w:r>
              <w:rPr>
                <w:rFonts w:ascii="Arial" w:hAnsi="Arial" w:cs="Arial"/>
                <w:b/>
                <w:sz w:val="22"/>
                <w:szCs w:val="22"/>
              </w:rPr>
              <w:lastRenderedPageBreak/>
              <w:t xml:space="preserve">GROUP C2: FULL-TIME FACULTY (WITHOUT PS ITEMS)  </w:t>
            </w:r>
            <w:r>
              <w:rPr>
                <w:rFonts w:ascii="Arial" w:hAnsi="Arial" w:cs="Arial"/>
                <w:b/>
                <w:sz w:val="22"/>
                <w:szCs w:val="22"/>
                <w:u w:val="single"/>
              </w:rPr>
              <w:t>PAID FROM SUC INCOME.</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Sometimes known as “contractual facu</w:t>
            </w:r>
            <w:r>
              <w:rPr>
                <w:rFonts w:ascii="Arial" w:hAnsi="Arial" w:cs="Arial"/>
                <w:sz w:val="22"/>
                <w:szCs w:val="22"/>
              </w:rPr>
              <w:t xml:space="preserve">lty”, these are full-time faculty members who have no plantilla items of their own. They handle full teaching loads but their salaries are paid </w:t>
            </w:r>
            <w:r>
              <w:rPr>
                <w:rFonts w:ascii="Arial" w:hAnsi="Arial" w:cs="Arial"/>
                <w:sz w:val="22"/>
                <w:szCs w:val="22"/>
                <w:u w:val="single"/>
              </w:rPr>
              <w:t>from SUC income.</w:t>
            </w:r>
            <w:r>
              <w:rPr>
                <w:rFonts w:ascii="Arial" w:hAnsi="Arial" w:cs="Arial"/>
                <w:sz w:val="22"/>
                <w:szCs w:val="22"/>
              </w:rPr>
              <w:t xml:space="preserve"> Some SUCs ( notably Batangas State University) with sufficient SUC internally-generated incomes</w:t>
            </w:r>
            <w:r>
              <w:rPr>
                <w:rFonts w:ascii="Arial" w:hAnsi="Arial" w:cs="Arial"/>
                <w:sz w:val="22"/>
                <w:szCs w:val="22"/>
              </w:rPr>
              <w:t xml:space="preserve"> but not enough plantilla faculty positions have had to hire full-time faculty members and pay them from SUC income.</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These faculty members handle full teaching loads and therefore should not be  classified as lecturers who typically handle only one subjec</w:t>
            </w:r>
            <w:r>
              <w:rPr>
                <w:rFonts w:ascii="Arial" w:hAnsi="Arial" w:cs="Arial"/>
                <w:sz w:val="22"/>
                <w:szCs w:val="22"/>
              </w:rPr>
              <w:t>t or two.</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If the SUC campus has no such personnel, write out “NONE IN THIS CAMPUS”.</w:t>
            </w:r>
          </w:p>
          <w:p w:rsidR="00000000" w:rsidRDefault="00BA6207">
            <w:pPr>
              <w:rPr>
                <w:rFonts w:ascii="Arial" w:hAnsi="Arial" w:cs="Arial"/>
                <w:b/>
                <w:sz w:val="22"/>
                <w:szCs w:val="22"/>
              </w:rPr>
            </w:pPr>
          </w:p>
        </w:tc>
      </w:tr>
      <w:tr w:rsidR="00000000">
        <w:tblPrEx>
          <w:tblCellMar>
            <w:top w:w="0" w:type="dxa"/>
            <w:bottom w:w="0" w:type="dxa"/>
          </w:tblCellMar>
        </w:tblPrEx>
        <w:tc>
          <w:tcPr>
            <w:tcW w:w="7740" w:type="dxa"/>
          </w:tcPr>
          <w:p w:rsidR="00000000" w:rsidRDefault="00BA6207">
            <w:pPr>
              <w:rPr>
                <w:rFonts w:ascii="Arial" w:hAnsi="Arial" w:cs="Arial"/>
                <w:b/>
                <w:sz w:val="22"/>
                <w:szCs w:val="22"/>
              </w:rPr>
            </w:pPr>
            <w:r>
              <w:rPr>
                <w:rFonts w:ascii="Arial" w:hAnsi="Arial" w:cs="Arial"/>
                <w:b/>
                <w:sz w:val="22"/>
                <w:szCs w:val="22"/>
              </w:rPr>
              <w:t xml:space="preserve">GROUP C3: FULL-TIME FACULTY (WITHOUT PS ITEMS) </w:t>
            </w:r>
            <w:r>
              <w:rPr>
                <w:rFonts w:ascii="Arial" w:hAnsi="Arial" w:cs="Arial"/>
                <w:b/>
                <w:sz w:val="22"/>
                <w:szCs w:val="22"/>
                <w:u w:val="single"/>
              </w:rPr>
              <w:t>PAID FROM LGU FUNDS</w:t>
            </w:r>
            <w:r>
              <w:rPr>
                <w:rFonts w:ascii="Arial" w:hAnsi="Arial" w:cs="Arial"/>
                <w:b/>
                <w:sz w:val="22"/>
                <w:szCs w:val="22"/>
              </w:rPr>
              <w:t>.</w:t>
            </w:r>
          </w:p>
          <w:p w:rsidR="00000000" w:rsidRDefault="00BA6207">
            <w:pPr>
              <w:rPr>
                <w:rFonts w:ascii="Arial" w:hAnsi="Arial" w:cs="Arial"/>
                <w:sz w:val="22"/>
                <w:szCs w:val="22"/>
              </w:rPr>
            </w:pPr>
          </w:p>
          <w:p w:rsidR="00000000" w:rsidRDefault="00BA6207">
            <w:pPr>
              <w:rPr>
                <w:rFonts w:ascii="Arial" w:hAnsi="Arial" w:cs="Arial"/>
                <w:b/>
                <w:sz w:val="22"/>
                <w:szCs w:val="22"/>
              </w:rPr>
            </w:pPr>
            <w:r>
              <w:rPr>
                <w:rFonts w:ascii="Arial" w:hAnsi="Arial" w:cs="Arial"/>
                <w:sz w:val="22"/>
                <w:szCs w:val="22"/>
              </w:rPr>
              <w:t>Faculty members paid by the LGU but functioning as full-time faculty within the SUC. If the SUC camp</w:t>
            </w:r>
            <w:r>
              <w:rPr>
                <w:rFonts w:ascii="Arial" w:hAnsi="Arial" w:cs="Arial"/>
                <w:sz w:val="22"/>
                <w:szCs w:val="22"/>
              </w:rPr>
              <w:t>us has no such personnel, write out “NONE IN THIS CAMPUS”.</w:t>
            </w:r>
          </w:p>
          <w:p w:rsidR="00000000" w:rsidRDefault="00BA6207">
            <w:pPr>
              <w:rPr>
                <w:rFonts w:ascii="Arial" w:hAnsi="Arial" w:cs="Arial"/>
                <w:b/>
                <w:sz w:val="22"/>
                <w:szCs w:val="22"/>
              </w:rPr>
            </w:pPr>
          </w:p>
        </w:tc>
      </w:tr>
      <w:tr w:rsidR="00000000">
        <w:tblPrEx>
          <w:tblCellMar>
            <w:top w:w="0" w:type="dxa"/>
            <w:bottom w:w="0" w:type="dxa"/>
          </w:tblCellMar>
        </w:tblPrEx>
        <w:tc>
          <w:tcPr>
            <w:tcW w:w="7740" w:type="dxa"/>
          </w:tcPr>
          <w:p w:rsidR="00000000" w:rsidRDefault="00BA6207">
            <w:pPr>
              <w:rPr>
                <w:rFonts w:ascii="Arial" w:hAnsi="Arial" w:cs="Arial"/>
                <w:b/>
                <w:sz w:val="22"/>
                <w:szCs w:val="22"/>
              </w:rPr>
            </w:pPr>
            <w:r>
              <w:rPr>
                <w:rFonts w:ascii="Arial" w:hAnsi="Arial" w:cs="Arial"/>
                <w:b/>
                <w:sz w:val="22"/>
                <w:szCs w:val="22"/>
              </w:rPr>
              <w:t>GROUP D: TEACHING FELLOWS AND TEACHING ASSOCIATES.</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Technically speaking, these are not faculty members and perhaps not even employees of the SUC. However, they receive monthly allowances or stip</w:t>
            </w:r>
            <w:r>
              <w:rPr>
                <w:rFonts w:ascii="Arial" w:hAnsi="Arial" w:cs="Arial"/>
                <w:sz w:val="22"/>
                <w:szCs w:val="22"/>
              </w:rPr>
              <w:t>ends almost equal to or slightly exceeding the basic salary of Instructor I. They are part-time graduate students and part-time “assistant instructors”.  Do not confuse with Student Assistants or Graduate Assistants who are paid by the hour.</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If the SUC ca</w:t>
            </w:r>
            <w:r>
              <w:rPr>
                <w:rFonts w:ascii="Arial" w:hAnsi="Arial" w:cs="Arial"/>
                <w:sz w:val="22"/>
                <w:szCs w:val="22"/>
              </w:rPr>
              <w:t>mpus has no such persons, please write “NONE IN THIS CAMPUS”.</w:t>
            </w:r>
          </w:p>
          <w:p w:rsidR="00000000" w:rsidRDefault="00BA6207">
            <w:pPr>
              <w:rPr>
                <w:rFonts w:ascii="Arial" w:hAnsi="Arial" w:cs="Arial"/>
                <w:sz w:val="22"/>
                <w:szCs w:val="22"/>
              </w:rPr>
            </w:pPr>
          </w:p>
        </w:tc>
      </w:tr>
      <w:tr w:rsidR="00000000">
        <w:tblPrEx>
          <w:tblCellMar>
            <w:top w:w="0" w:type="dxa"/>
            <w:bottom w:w="0" w:type="dxa"/>
          </w:tblCellMar>
        </w:tblPrEx>
        <w:tc>
          <w:tcPr>
            <w:tcW w:w="7740" w:type="dxa"/>
          </w:tcPr>
          <w:p w:rsidR="00000000" w:rsidRDefault="00BA6207">
            <w:pPr>
              <w:rPr>
                <w:rFonts w:ascii="Arial" w:hAnsi="Arial" w:cs="Arial"/>
                <w:b/>
                <w:sz w:val="22"/>
                <w:szCs w:val="22"/>
              </w:rPr>
            </w:pPr>
            <w:r>
              <w:rPr>
                <w:rFonts w:ascii="Arial" w:hAnsi="Arial" w:cs="Arial"/>
                <w:b/>
                <w:sz w:val="22"/>
                <w:szCs w:val="22"/>
              </w:rPr>
              <w:t>GROUP E: LECTURERS, PROFS EMERITI, ADJUNCT/ AFFILITATE FACULTY, AND ALL OTHER PART-TIME FACULTY.</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sz w:val="22"/>
                <w:szCs w:val="22"/>
              </w:rPr>
              <w:t>These are the true part-time faculty because they have no minimum teaching load. Sometimes the</w:t>
            </w:r>
            <w:r>
              <w:rPr>
                <w:rFonts w:ascii="Arial" w:hAnsi="Arial" w:cs="Arial"/>
                <w:sz w:val="22"/>
                <w:szCs w:val="22"/>
              </w:rPr>
              <w:t xml:space="preserve">y have a teaching load and sometimes they do not. If they do not teach, they do not get paid. If they do not teach, they do not owe any obligation to the SUC. They are paid by the hour and do not receive </w:t>
            </w:r>
            <w:r>
              <w:rPr>
                <w:rFonts w:ascii="Arial" w:hAnsi="Arial" w:cs="Arial"/>
                <w:sz w:val="22"/>
                <w:szCs w:val="22"/>
              </w:rPr>
              <w:lastRenderedPageBreak/>
              <w:t>monthly salaries. If they are absent in a particular</w:t>
            </w:r>
            <w:r>
              <w:rPr>
                <w:rFonts w:ascii="Arial" w:hAnsi="Arial" w:cs="Arial"/>
                <w:sz w:val="22"/>
                <w:szCs w:val="22"/>
              </w:rPr>
              <w:t xml:space="preserve"> class day, they do not get paid for that day.</w:t>
            </w:r>
          </w:p>
          <w:p w:rsidR="00000000" w:rsidRDefault="00BA6207">
            <w:pPr>
              <w:rPr>
                <w:rFonts w:ascii="Arial" w:hAnsi="Arial" w:cs="Arial"/>
                <w:sz w:val="22"/>
                <w:szCs w:val="22"/>
              </w:rPr>
            </w:pPr>
          </w:p>
          <w:p w:rsidR="00000000" w:rsidRDefault="00BA6207">
            <w:pPr>
              <w:rPr>
                <w:rFonts w:ascii="Arial" w:hAnsi="Arial" w:cs="Arial"/>
                <w:sz w:val="22"/>
                <w:szCs w:val="22"/>
              </w:rPr>
            </w:pPr>
            <w:r>
              <w:rPr>
                <w:rFonts w:ascii="Arial" w:hAnsi="Arial" w:cs="Arial"/>
                <w:b/>
                <w:bCs/>
                <w:sz w:val="22"/>
                <w:szCs w:val="22"/>
              </w:rPr>
              <w:t>List only the lecturers who have actual teaching loads in the 1</w:t>
            </w:r>
            <w:r>
              <w:rPr>
                <w:rFonts w:ascii="Arial" w:hAnsi="Arial" w:cs="Arial"/>
                <w:b/>
                <w:bCs/>
                <w:sz w:val="22"/>
                <w:szCs w:val="22"/>
                <w:vertAlign w:val="superscript"/>
              </w:rPr>
              <w:t>st</w:t>
            </w:r>
            <w:r>
              <w:rPr>
                <w:rFonts w:ascii="Arial" w:hAnsi="Arial" w:cs="Arial"/>
                <w:b/>
                <w:bCs/>
                <w:sz w:val="22"/>
                <w:szCs w:val="22"/>
              </w:rPr>
              <w:t xml:space="preserve"> sem of 2004-05.</w:t>
            </w:r>
            <w:r>
              <w:rPr>
                <w:rFonts w:ascii="Arial" w:hAnsi="Arial" w:cs="Arial"/>
                <w:sz w:val="22"/>
                <w:szCs w:val="22"/>
              </w:rPr>
              <w:t xml:space="preserve">  Do not list a lecturer with no teaching load. A typical SUC may have several lecturers “on call” but list only those who have</w:t>
            </w:r>
            <w:r>
              <w:rPr>
                <w:rFonts w:ascii="Arial" w:hAnsi="Arial" w:cs="Arial"/>
                <w:sz w:val="22"/>
                <w:szCs w:val="22"/>
              </w:rPr>
              <w:t xml:space="preserve"> actually been called to teach in 1</w:t>
            </w:r>
            <w:r>
              <w:rPr>
                <w:rFonts w:ascii="Arial" w:hAnsi="Arial" w:cs="Arial"/>
                <w:sz w:val="22"/>
                <w:szCs w:val="22"/>
                <w:vertAlign w:val="superscript"/>
              </w:rPr>
              <w:t>st</w:t>
            </w:r>
            <w:r>
              <w:rPr>
                <w:rFonts w:ascii="Arial" w:hAnsi="Arial" w:cs="Arial"/>
                <w:sz w:val="22"/>
                <w:szCs w:val="22"/>
              </w:rPr>
              <w:t xml:space="preserve"> sem 2004-05.</w:t>
            </w:r>
          </w:p>
          <w:p w:rsidR="00000000" w:rsidRDefault="00BA6207">
            <w:pPr>
              <w:rPr>
                <w:rFonts w:ascii="Arial" w:hAnsi="Arial" w:cs="Arial"/>
                <w:sz w:val="22"/>
                <w:szCs w:val="22"/>
              </w:rPr>
            </w:pPr>
          </w:p>
          <w:p w:rsidR="00000000" w:rsidRDefault="00BA6207">
            <w:pPr>
              <w:rPr>
                <w:rFonts w:ascii="Arial" w:hAnsi="Arial" w:cs="Arial"/>
                <w:sz w:val="22"/>
                <w:szCs w:val="22"/>
              </w:rPr>
            </w:pPr>
          </w:p>
        </w:tc>
      </w:tr>
      <w:tr w:rsidR="00000000">
        <w:tblPrEx>
          <w:tblCellMar>
            <w:top w:w="0" w:type="dxa"/>
            <w:bottom w:w="0" w:type="dxa"/>
          </w:tblCellMar>
        </w:tblPrEx>
        <w:tc>
          <w:tcPr>
            <w:tcW w:w="7740" w:type="dxa"/>
          </w:tcPr>
          <w:p w:rsidR="00000000" w:rsidRDefault="00BA6207">
            <w:pPr>
              <w:rPr>
                <w:rFonts w:ascii="Arial" w:hAnsi="Arial" w:cs="Arial"/>
                <w:sz w:val="22"/>
                <w:szCs w:val="22"/>
              </w:rPr>
            </w:pPr>
          </w:p>
        </w:tc>
      </w:tr>
    </w:tbl>
    <w:p w:rsidR="00000000" w:rsidRDefault="00BA6207">
      <w:pPr>
        <w:ind w:left="360"/>
        <w:rPr>
          <w:rFonts w:ascii="Arial" w:hAnsi="Arial" w:cs="Arial"/>
          <w:sz w:val="22"/>
          <w:szCs w:val="22"/>
        </w:rPr>
      </w:pPr>
    </w:p>
    <w:p w:rsidR="00000000" w:rsidRDefault="00BA6207">
      <w:pPr>
        <w:numPr>
          <w:ilvl w:val="0"/>
          <w:numId w:val="1"/>
        </w:numPr>
        <w:rPr>
          <w:rFonts w:ascii="Arial" w:hAnsi="Arial" w:cs="Arial"/>
          <w:b/>
          <w:sz w:val="22"/>
          <w:szCs w:val="22"/>
        </w:rPr>
      </w:pPr>
      <w:r>
        <w:rPr>
          <w:rFonts w:ascii="Arial" w:hAnsi="Arial" w:cs="Arial"/>
          <w:sz w:val="22"/>
          <w:szCs w:val="22"/>
        </w:rPr>
        <w:t xml:space="preserve">The cut-off date for all questions is </w:t>
      </w:r>
      <w:r>
        <w:rPr>
          <w:rFonts w:ascii="Arial" w:hAnsi="Arial" w:cs="Arial"/>
          <w:b/>
          <w:sz w:val="22"/>
          <w:szCs w:val="22"/>
        </w:rPr>
        <w:t xml:space="preserve">July 1 2004.  </w:t>
      </w:r>
      <w:r>
        <w:rPr>
          <w:rFonts w:ascii="Arial" w:hAnsi="Arial" w:cs="Arial"/>
          <w:sz w:val="22"/>
          <w:szCs w:val="22"/>
        </w:rPr>
        <w:t>For instance, what was the annual salary as of July 1 2004. Was the faculty member in active duty on July 1 2004? What was the highest degree earne</w:t>
      </w:r>
      <w:r>
        <w:rPr>
          <w:rFonts w:ascii="Arial" w:hAnsi="Arial" w:cs="Arial"/>
          <w:sz w:val="22"/>
          <w:szCs w:val="22"/>
        </w:rPr>
        <w:t>d as of July 1 2004, etc.</w:t>
      </w:r>
      <w:r>
        <w:rPr>
          <w:rFonts w:ascii="Arial" w:hAnsi="Arial" w:cs="Arial"/>
          <w:b/>
          <w:sz w:val="22"/>
          <w:szCs w:val="22"/>
        </w:rPr>
        <w:t xml:space="preserve"> Questions regarding teaching load refer to the First semester of 2004-05. </w:t>
      </w:r>
    </w:p>
    <w:p w:rsidR="00000000" w:rsidRDefault="00BA6207">
      <w:pPr>
        <w:ind w:left="360"/>
        <w:rPr>
          <w:rFonts w:ascii="Arial" w:hAnsi="Arial" w:cs="Arial"/>
          <w:sz w:val="22"/>
          <w:szCs w:val="22"/>
        </w:rPr>
      </w:pPr>
    </w:p>
    <w:p w:rsidR="00000000" w:rsidRDefault="00BA6207">
      <w:pPr>
        <w:numPr>
          <w:ilvl w:val="0"/>
          <w:numId w:val="1"/>
        </w:numPr>
        <w:rPr>
          <w:rFonts w:ascii="Arial" w:hAnsi="Arial" w:cs="Arial"/>
          <w:b/>
          <w:sz w:val="22"/>
          <w:szCs w:val="22"/>
        </w:rPr>
      </w:pPr>
      <w:r>
        <w:rPr>
          <w:rFonts w:ascii="Arial" w:hAnsi="Arial" w:cs="Arial"/>
          <w:sz w:val="22"/>
          <w:szCs w:val="22"/>
        </w:rPr>
        <w:t xml:space="preserve">Please fill in the data into the given electronic spreadsheet. Submit diskette </w:t>
      </w:r>
      <w:r>
        <w:rPr>
          <w:rFonts w:ascii="Arial" w:hAnsi="Arial" w:cs="Arial"/>
          <w:sz w:val="22"/>
          <w:szCs w:val="22"/>
          <w:u w:val="single"/>
        </w:rPr>
        <w:t>plus</w:t>
      </w:r>
      <w:r>
        <w:rPr>
          <w:rFonts w:ascii="Arial" w:hAnsi="Arial" w:cs="Arial"/>
          <w:sz w:val="22"/>
          <w:szCs w:val="22"/>
        </w:rPr>
        <w:t xml:space="preserve"> hard copy to the CHED MIS unit at the Main Office. The electronic vers</w:t>
      </w:r>
      <w:r>
        <w:rPr>
          <w:rFonts w:ascii="Arial" w:hAnsi="Arial" w:cs="Arial"/>
          <w:sz w:val="22"/>
          <w:szCs w:val="22"/>
        </w:rPr>
        <w:t xml:space="preserve">ion of the filled up form can be submitted via e-mail but the signed hard copy will have to be sent physically to the CHED MIS at the main office or routed through the CHEDRO whichever is more convenient to the SUC. Please e-mail to </w:t>
      </w:r>
      <w:r>
        <w:rPr>
          <w:rFonts w:ascii="Arial" w:hAnsi="Arial" w:cs="Arial"/>
          <w:b/>
          <w:sz w:val="22"/>
          <w:szCs w:val="22"/>
        </w:rPr>
        <w:t>&lt;cvcalimlim @ched.gov.p</w:t>
      </w:r>
      <w:r>
        <w:rPr>
          <w:rFonts w:ascii="Arial" w:hAnsi="Arial" w:cs="Arial"/>
          <w:b/>
          <w:sz w:val="22"/>
          <w:szCs w:val="22"/>
        </w:rPr>
        <w:t>h&gt;.</w:t>
      </w:r>
    </w:p>
    <w:p w:rsidR="00000000" w:rsidRDefault="00BA6207">
      <w:pPr>
        <w:numPr>
          <w:ilvl w:val="0"/>
          <w:numId w:val="1"/>
        </w:numPr>
        <w:rPr>
          <w:rFonts w:ascii="Arial" w:hAnsi="Arial" w:cs="Arial"/>
          <w:sz w:val="22"/>
          <w:szCs w:val="22"/>
        </w:rPr>
      </w:pPr>
      <w:r>
        <w:rPr>
          <w:rFonts w:ascii="Arial" w:hAnsi="Arial" w:cs="Arial"/>
          <w:sz w:val="22"/>
          <w:szCs w:val="22"/>
        </w:rPr>
        <w:t>All questions regarding this new e-form should be directed by email to the same address above  or by phone.</w:t>
      </w:r>
    </w:p>
    <w:p w:rsidR="00000000" w:rsidRDefault="00BA6207">
      <w:pPr>
        <w:numPr>
          <w:ilvl w:val="0"/>
          <w:numId w:val="1"/>
        </w:numPr>
        <w:rPr>
          <w:rFonts w:ascii="Arial" w:hAnsi="Arial" w:cs="Arial"/>
          <w:sz w:val="22"/>
          <w:szCs w:val="22"/>
        </w:rPr>
      </w:pPr>
      <w:r>
        <w:rPr>
          <w:rFonts w:ascii="Arial" w:hAnsi="Arial" w:cs="Arial"/>
          <w:sz w:val="22"/>
          <w:szCs w:val="22"/>
        </w:rPr>
        <w:t xml:space="preserve">The deadline for submitting this form to CHED MIS is </w:t>
      </w:r>
      <w:r>
        <w:rPr>
          <w:rFonts w:ascii="Arial" w:hAnsi="Arial" w:cs="Arial"/>
          <w:b/>
          <w:sz w:val="22"/>
          <w:szCs w:val="22"/>
        </w:rPr>
        <w:t>November 30, 2004</w:t>
      </w:r>
      <w:r>
        <w:rPr>
          <w:rFonts w:ascii="Arial" w:hAnsi="Arial" w:cs="Arial"/>
          <w:sz w:val="22"/>
          <w:szCs w:val="22"/>
        </w:rPr>
        <w:t>.</w:t>
      </w:r>
    </w:p>
    <w:p w:rsidR="00000000" w:rsidRDefault="00BA6207">
      <w:pPr>
        <w:rPr>
          <w:rFonts w:ascii="Arial" w:hAnsi="Arial" w:cs="Arial"/>
          <w:sz w:val="22"/>
          <w:szCs w:val="22"/>
        </w:rPr>
      </w:pPr>
    </w:p>
    <w:p w:rsidR="00000000" w:rsidRDefault="00BA6207">
      <w:pPr>
        <w:rPr>
          <w:rFonts w:ascii="Arial" w:hAnsi="Arial" w:cs="Arial"/>
          <w:sz w:val="22"/>
          <w:szCs w:val="22"/>
        </w:rPr>
      </w:pPr>
    </w:p>
    <w:p w:rsidR="00000000" w:rsidRDefault="00BA6207">
      <w:pPr>
        <w:rPr>
          <w:rFonts w:ascii="Arial" w:hAnsi="Arial" w:cs="Arial"/>
          <w:b/>
          <w:sz w:val="22"/>
          <w:szCs w:val="22"/>
        </w:rPr>
      </w:pPr>
      <w:r>
        <w:rPr>
          <w:rFonts w:ascii="Arial" w:hAnsi="Arial" w:cs="Arial"/>
          <w:b/>
          <w:sz w:val="22"/>
          <w:szCs w:val="22"/>
        </w:rPr>
        <w:t xml:space="preserve">DETAILED INSTRUCTIONS for FORM E-2: </w:t>
      </w:r>
    </w:p>
    <w:p w:rsidR="00000000" w:rsidRDefault="00BA6207">
      <w:pPr>
        <w:rPr>
          <w:rFonts w:ascii="Arial" w:hAnsi="Arial" w:cs="Arial"/>
          <w:b/>
          <w:sz w:val="22"/>
          <w:szCs w:val="22"/>
        </w:rPr>
      </w:pPr>
      <w:r>
        <w:rPr>
          <w:rFonts w:ascii="Arial" w:hAnsi="Arial" w:cs="Arial"/>
          <w:b/>
          <w:sz w:val="22"/>
          <w:szCs w:val="22"/>
        </w:rPr>
        <w:t>PROFILE OF EACH TERTIARY LEVEL FA</w:t>
      </w:r>
      <w:r>
        <w:rPr>
          <w:rFonts w:ascii="Arial" w:hAnsi="Arial" w:cs="Arial"/>
          <w:b/>
          <w:sz w:val="22"/>
          <w:szCs w:val="22"/>
        </w:rPr>
        <w:t>CULTY</w:t>
      </w:r>
    </w:p>
    <w:p w:rsidR="00000000" w:rsidRDefault="00BA62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000000">
        <w:tblPrEx>
          <w:tblCellMar>
            <w:top w:w="0" w:type="dxa"/>
            <w:bottom w:w="0" w:type="dxa"/>
          </w:tblCellMar>
        </w:tblPrEx>
        <w:tc>
          <w:tcPr>
            <w:tcW w:w="1003" w:type="dxa"/>
          </w:tcPr>
          <w:p w:rsidR="00000000" w:rsidRDefault="00BA6207">
            <w:pPr>
              <w:rPr>
                <w:rFonts w:ascii="Arial" w:hAnsi="Arial" w:cs="Arial"/>
                <w:sz w:val="16"/>
                <w:szCs w:val="16"/>
              </w:rPr>
            </w:pPr>
            <w:r>
              <w:rPr>
                <w:rFonts w:ascii="Arial" w:hAnsi="Arial" w:cs="Arial"/>
                <w:sz w:val="16"/>
                <w:szCs w:val="16"/>
              </w:rPr>
              <w:t xml:space="preserve"> COLUMN NUMBER</w:t>
            </w:r>
          </w:p>
          <w:p w:rsidR="00000000" w:rsidRDefault="00BA6207">
            <w:pPr>
              <w:rPr>
                <w:rFonts w:ascii="Arial" w:hAnsi="Arial" w:cs="Arial"/>
                <w:sz w:val="16"/>
                <w:szCs w:val="16"/>
              </w:rPr>
            </w:pPr>
          </w:p>
        </w:tc>
        <w:tc>
          <w:tcPr>
            <w:tcW w:w="7522" w:type="dxa"/>
          </w:tcPr>
          <w:p w:rsidR="00000000" w:rsidRDefault="00BA6207">
            <w:pPr>
              <w:jc w:val="center"/>
              <w:rPr>
                <w:rFonts w:ascii="Arial" w:hAnsi="Arial" w:cs="Arial"/>
                <w:b/>
                <w:sz w:val="22"/>
                <w:szCs w:val="22"/>
              </w:rPr>
            </w:pPr>
            <w:r>
              <w:rPr>
                <w:rFonts w:ascii="Arial" w:hAnsi="Arial" w:cs="Arial"/>
                <w:b/>
                <w:sz w:val="22"/>
                <w:szCs w:val="22"/>
              </w:rPr>
              <w:t>INSTRUCTIONS/ COMMENTS</w:t>
            </w: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A1</w:t>
            </w:r>
          </w:p>
        </w:tc>
        <w:tc>
          <w:tcPr>
            <w:tcW w:w="7522" w:type="dxa"/>
          </w:tcPr>
          <w:p w:rsidR="00000000" w:rsidRDefault="00BA6207">
            <w:pPr>
              <w:rPr>
                <w:rFonts w:ascii="Arial" w:hAnsi="Arial" w:cs="Arial"/>
                <w:sz w:val="20"/>
                <w:szCs w:val="22"/>
              </w:rPr>
            </w:pPr>
            <w:r>
              <w:rPr>
                <w:rFonts w:ascii="Arial" w:hAnsi="Arial" w:cs="Arial"/>
                <w:sz w:val="20"/>
                <w:szCs w:val="22"/>
              </w:rPr>
              <w:t>Sequence number as in 1,2,3, etc.  Start a new sequence for each faculty group and each SUC campus.</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A2</w:t>
            </w:r>
          </w:p>
        </w:tc>
        <w:tc>
          <w:tcPr>
            <w:tcW w:w="7522" w:type="dxa"/>
          </w:tcPr>
          <w:p w:rsidR="00000000" w:rsidRDefault="00BA6207">
            <w:pPr>
              <w:rPr>
                <w:rFonts w:ascii="Arial" w:hAnsi="Arial" w:cs="Arial"/>
                <w:sz w:val="20"/>
                <w:szCs w:val="22"/>
              </w:rPr>
            </w:pPr>
            <w:r>
              <w:rPr>
                <w:rFonts w:ascii="Arial" w:hAnsi="Arial" w:cs="Arial"/>
                <w:sz w:val="20"/>
                <w:szCs w:val="22"/>
              </w:rPr>
              <w:t>NAME OF FACULTY</w:t>
            </w:r>
          </w:p>
          <w:p w:rsidR="00000000" w:rsidRDefault="00BA6207">
            <w:pPr>
              <w:rPr>
                <w:rFonts w:ascii="Arial" w:hAnsi="Arial" w:cs="Arial"/>
                <w:sz w:val="20"/>
                <w:szCs w:val="22"/>
              </w:rPr>
            </w:pPr>
            <w:r>
              <w:rPr>
                <w:rFonts w:ascii="Arial" w:hAnsi="Arial" w:cs="Arial"/>
                <w:sz w:val="20"/>
                <w:szCs w:val="22"/>
              </w:rPr>
              <w:t>Format: LAST NAME, FIRST NAME, MIDDLE INITIAL.</w:t>
            </w:r>
          </w:p>
          <w:p w:rsidR="00000000" w:rsidRDefault="00BA6207">
            <w:pPr>
              <w:rPr>
                <w:rFonts w:ascii="Arial" w:hAnsi="Arial" w:cs="Arial"/>
                <w:sz w:val="20"/>
                <w:szCs w:val="22"/>
              </w:rPr>
            </w:pPr>
            <w:r>
              <w:rPr>
                <w:rFonts w:ascii="Arial" w:hAnsi="Arial" w:cs="Arial"/>
                <w:sz w:val="20"/>
                <w:szCs w:val="22"/>
              </w:rPr>
              <w:t>Please list faculty members alphabetic</w:t>
            </w:r>
            <w:r>
              <w:rPr>
                <w:rFonts w:ascii="Arial" w:hAnsi="Arial" w:cs="Arial"/>
                <w:sz w:val="20"/>
                <w:szCs w:val="22"/>
              </w:rPr>
              <w:t>ally to facilitate verification.</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A3</w:t>
            </w:r>
          </w:p>
        </w:tc>
        <w:tc>
          <w:tcPr>
            <w:tcW w:w="7522" w:type="dxa"/>
          </w:tcPr>
          <w:p w:rsidR="00000000" w:rsidRDefault="00BA6207">
            <w:pPr>
              <w:rPr>
                <w:rFonts w:ascii="Arial" w:hAnsi="Arial" w:cs="Arial"/>
                <w:sz w:val="20"/>
                <w:szCs w:val="22"/>
              </w:rPr>
            </w:pPr>
            <w:r>
              <w:rPr>
                <w:rFonts w:ascii="Arial" w:hAnsi="Arial" w:cs="Arial"/>
                <w:b/>
                <w:sz w:val="20"/>
                <w:szCs w:val="22"/>
              </w:rPr>
              <w:t>GENERIC FACULTY RANK</w:t>
            </w:r>
            <w:r>
              <w:rPr>
                <w:rFonts w:ascii="Arial" w:hAnsi="Arial" w:cs="Arial"/>
                <w:sz w:val="20"/>
                <w:szCs w:val="22"/>
              </w:rPr>
              <w:t>.</w:t>
            </w:r>
          </w:p>
          <w:p w:rsidR="00000000" w:rsidRDefault="00BA6207">
            <w:pPr>
              <w:rPr>
                <w:rFonts w:ascii="Arial" w:hAnsi="Arial" w:cs="Arial"/>
                <w:sz w:val="20"/>
                <w:szCs w:val="22"/>
              </w:rPr>
            </w:pPr>
            <w:r>
              <w:rPr>
                <w:rFonts w:ascii="Arial" w:hAnsi="Arial" w:cs="Arial"/>
                <w:sz w:val="20"/>
                <w:szCs w:val="22"/>
              </w:rPr>
              <w:t>Use the 2-digit code shown below:</w:t>
            </w:r>
          </w:p>
          <w:p w:rsidR="00000000" w:rsidRDefault="00BA6207">
            <w:pPr>
              <w:rPr>
                <w:rFonts w:ascii="Arial" w:hAnsi="Arial" w:cs="Arial"/>
                <w:sz w:val="20"/>
                <w:szCs w:val="22"/>
              </w:rPr>
            </w:pPr>
          </w:p>
          <w:p w:rsidR="00000000" w:rsidRDefault="00BA6207">
            <w:pPr>
              <w:rPr>
                <w:rFonts w:ascii="Arial" w:hAnsi="Arial" w:cs="Arial"/>
                <w:b/>
                <w:sz w:val="20"/>
                <w:szCs w:val="22"/>
              </w:rPr>
            </w:pPr>
            <w:r>
              <w:rPr>
                <w:rFonts w:ascii="Arial" w:hAnsi="Arial" w:cs="Arial"/>
                <w:b/>
                <w:sz w:val="20"/>
                <w:szCs w:val="22"/>
              </w:rPr>
              <w:t>20- INSTRUCTOR</w:t>
            </w:r>
          </w:p>
          <w:p w:rsidR="00000000" w:rsidRDefault="00BA6207">
            <w:pPr>
              <w:rPr>
                <w:rFonts w:ascii="Arial" w:hAnsi="Arial" w:cs="Arial"/>
                <w:b/>
                <w:sz w:val="20"/>
                <w:szCs w:val="22"/>
              </w:rPr>
            </w:pPr>
            <w:r>
              <w:rPr>
                <w:rFonts w:ascii="Arial" w:hAnsi="Arial" w:cs="Arial"/>
                <w:b/>
                <w:sz w:val="20"/>
                <w:szCs w:val="22"/>
              </w:rPr>
              <w:t>30- ASSISTANT PROFESSOR</w:t>
            </w:r>
          </w:p>
          <w:p w:rsidR="00000000" w:rsidRDefault="00BA6207">
            <w:pPr>
              <w:rPr>
                <w:rFonts w:ascii="Arial" w:hAnsi="Arial" w:cs="Arial"/>
                <w:b/>
                <w:sz w:val="20"/>
                <w:szCs w:val="22"/>
              </w:rPr>
            </w:pPr>
            <w:r>
              <w:rPr>
                <w:rFonts w:ascii="Arial" w:hAnsi="Arial" w:cs="Arial"/>
                <w:b/>
                <w:sz w:val="20"/>
                <w:szCs w:val="22"/>
              </w:rPr>
              <w:t>40- ASSOCIATE PROFESSOR</w:t>
            </w:r>
          </w:p>
          <w:p w:rsidR="00000000" w:rsidRDefault="00BA6207">
            <w:pPr>
              <w:rPr>
                <w:rFonts w:ascii="Arial" w:hAnsi="Arial" w:cs="Arial"/>
                <w:b/>
                <w:sz w:val="20"/>
                <w:szCs w:val="22"/>
              </w:rPr>
            </w:pPr>
            <w:r>
              <w:rPr>
                <w:rFonts w:ascii="Arial" w:hAnsi="Arial" w:cs="Arial"/>
                <w:b/>
                <w:sz w:val="20"/>
                <w:szCs w:val="22"/>
              </w:rPr>
              <w:t>50- FULL PROFESSOR ( including UNIVERSITY PROFESSOR).</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09= TEACHING FELLOW OR TEACHING ASSOCIATE.</w:t>
            </w:r>
          </w:p>
          <w:p w:rsidR="00000000" w:rsidRDefault="00BA6207">
            <w:pPr>
              <w:rPr>
                <w:rFonts w:ascii="Arial" w:hAnsi="Arial" w:cs="Arial"/>
                <w:sz w:val="20"/>
                <w:szCs w:val="22"/>
              </w:rPr>
            </w:pPr>
            <w:r>
              <w:rPr>
                <w:rFonts w:ascii="Arial" w:hAnsi="Arial" w:cs="Arial"/>
                <w:sz w:val="20"/>
                <w:szCs w:val="22"/>
              </w:rPr>
              <w:t>10-TEACHER, MASTER TEACHER</w:t>
            </w:r>
          </w:p>
          <w:p w:rsidR="00000000" w:rsidRDefault="00BA6207">
            <w:pPr>
              <w:rPr>
                <w:rFonts w:ascii="Arial" w:hAnsi="Arial" w:cs="Arial"/>
                <w:sz w:val="20"/>
                <w:szCs w:val="22"/>
              </w:rPr>
            </w:pPr>
            <w:r>
              <w:rPr>
                <w:rFonts w:ascii="Arial" w:hAnsi="Arial" w:cs="Arial"/>
                <w:sz w:val="20"/>
                <w:szCs w:val="22"/>
              </w:rPr>
              <w:t>11-LECTURER, SENIOR LECTURER, PROFESSORIAL LECTURER</w:t>
            </w:r>
          </w:p>
          <w:p w:rsidR="00000000" w:rsidRDefault="00BA6207">
            <w:pPr>
              <w:rPr>
                <w:rFonts w:ascii="Arial" w:hAnsi="Arial" w:cs="Arial"/>
                <w:sz w:val="20"/>
                <w:szCs w:val="22"/>
              </w:rPr>
            </w:pPr>
            <w:r>
              <w:rPr>
                <w:rFonts w:ascii="Arial" w:hAnsi="Arial" w:cs="Arial"/>
                <w:sz w:val="20"/>
                <w:szCs w:val="22"/>
              </w:rPr>
              <w:t xml:space="preserve">12-PROFESSOR </w:t>
            </w:r>
            <w:r>
              <w:rPr>
                <w:rFonts w:ascii="Arial" w:hAnsi="Arial" w:cs="Arial"/>
                <w:b/>
                <w:sz w:val="20"/>
                <w:szCs w:val="22"/>
              </w:rPr>
              <w:t>EMERITUS</w:t>
            </w:r>
          </w:p>
          <w:p w:rsidR="00000000" w:rsidRDefault="00BA6207">
            <w:pPr>
              <w:rPr>
                <w:rFonts w:ascii="Arial" w:hAnsi="Arial" w:cs="Arial"/>
                <w:sz w:val="20"/>
                <w:szCs w:val="22"/>
              </w:rPr>
            </w:pPr>
            <w:r>
              <w:rPr>
                <w:rFonts w:ascii="Arial" w:hAnsi="Arial" w:cs="Arial"/>
                <w:sz w:val="20"/>
                <w:szCs w:val="22"/>
              </w:rPr>
              <w:t>13-</w:t>
            </w:r>
            <w:r>
              <w:rPr>
                <w:rFonts w:ascii="Arial" w:hAnsi="Arial" w:cs="Arial"/>
                <w:b/>
                <w:sz w:val="20"/>
                <w:szCs w:val="22"/>
              </w:rPr>
              <w:t>VISITING</w:t>
            </w:r>
            <w:r>
              <w:rPr>
                <w:rFonts w:ascii="Arial" w:hAnsi="Arial" w:cs="Arial"/>
                <w:sz w:val="20"/>
                <w:szCs w:val="22"/>
              </w:rPr>
              <w:t xml:space="preserve"> PROFESSOR (WHATEVER THE ACTUAL RANK).</w:t>
            </w:r>
          </w:p>
          <w:p w:rsidR="00000000" w:rsidRDefault="00BA6207">
            <w:pPr>
              <w:rPr>
                <w:rFonts w:ascii="Arial" w:hAnsi="Arial" w:cs="Arial"/>
                <w:sz w:val="20"/>
                <w:szCs w:val="22"/>
              </w:rPr>
            </w:pPr>
            <w:r>
              <w:rPr>
                <w:rFonts w:ascii="Arial" w:hAnsi="Arial" w:cs="Arial"/>
                <w:sz w:val="20"/>
                <w:szCs w:val="22"/>
              </w:rPr>
              <w:t>14-ADJUNCT OR AFFILIATE FACULTY (REGARDLESS OF WHETHER ADJUNCT ASST PROF OR ADJUNCT ASSOCIATE PROF OR ADJ</w:t>
            </w:r>
            <w:r>
              <w:rPr>
                <w:rFonts w:ascii="Arial" w:hAnsi="Arial" w:cs="Arial"/>
                <w:sz w:val="20"/>
                <w:szCs w:val="22"/>
              </w:rPr>
              <w:t xml:space="preserve">UNCT PROFESSOR, etc.).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90 = OTHERS</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No free-form entry will be accepted. No need for Roman numerals such as in  “PROFESSOR XVIII”.</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A4</w:t>
            </w:r>
          </w:p>
        </w:tc>
        <w:tc>
          <w:tcPr>
            <w:tcW w:w="7522" w:type="dxa"/>
          </w:tcPr>
          <w:p w:rsidR="00000000" w:rsidRDefault="00BA6207">
            <w:pPr>
              <w:rPr>
                <w:rFonts w:ascii="Arial" w:hAnsi="Arial" w:cs="Arial"/>
                <w:b/>
                <w:sz w:val="20"/>
                <w:szCs w:val="22"/>
              </w:rPr>
            </w:pPr>
            <w:r>
              <w:rPr>
                <w:rFonts w:ascii="Arial" w:hAnsi="Arial" w:cs="Arial"/>
                <w:b/>
                <w:sz w:val="20"/>
                <w:szCs w:val="22"/>
              </w:rPr>
              <w:t>HOME COLLEGE</w:t>
            </w:r>
          </w:p>
          <w:p w:rsidR="00000000" w:rsidRDefault="00BA6207">
            <w:pPr>
              <w:rPr>
                <w:rFonts w:ascii="Arial" w:hAnsi="Arial" w:cs="Arial"/>
                <w:b/>
                <w:sz w:val="20"/>
                <w:szCs w:val="22"/>
              </w:rPr>
            </w:pPr>
          </w:p>
          <w:p w:rsidR="00000000" w:rsidRDefault="00BA6207">
            <w:pPr>
              <w:rPr>
                <w:rFonts w:ascii="Arial" w:hAnsi="Arial" w:cs="Arial"/>
                <w:sz w:val="20"/>
                <w:szCs w:val="22"/>
              </w:rPr>
            </w:pPr>
            <w:r>
              <w:rPr>
                <w:rFonts w:ascii="Arial" w:hAnsi="Arial" w:cs="Arial"/>
                <w:sz w:val="20"/>
                <w:szCs w:val="22"/>
              </w:rPr>
              <w:t xml:space="preserve">To indicate the name of the college where faculty is based. The name of the </w:t>
            </w:r>
            <w:r>
              <w:rPr>
                <w:rFonts w:ascii="Arial" w:hAnsi="Arial" w:cs="Arial"/>
                <w:b/>
                <w:sz w:val="20"/>
                <w:szCs w:val="22"/>
              </w:rPr>
              <w:t>home college</w:t>
            </w:r>
            <w:r>
              <w:rPr>
                <w:rFonts w:ascii="Arial" w:hAnsi="Arial" w:cs="Arial"/>
                <w:sz w:val="20"/>
                <w:szCs w:val="22"/>
              </w:rPr>
              <w:t xml:space="preserve">, e.g. “Coll of </w:t>
            </w:r>
            <w:r>
              <w:rPr>
                <w:rFonts w:ascii="Arial" w:hAnsi="Arial" w:cs="Arial"/>
                <w:sz w:val="20"/>
                <w:szCs w:val="22"/>
              </w:rPr>
              <w:t>Education”, “ Graduate School”, “School of Technology”, etc.  If the faculty member is actually a researcher, indicate the name of the research center or institute where researcher/faculty member is really based, e.g. “Agriculture Research Center”, “Instit</w:t>
            </w:r>
            <w:r>
              <w:rPr>
                <w:rFonts w:ascii="Arial" w:hAnsi="Arial" w:cs="Arial"/>
                <w:sz w:val="20"/>
                <w:szCs w:val="22"/>
              </w:rPr>
              <w:t>ute of Biological Research”, etc.</w:t>
            </w:r>
          </w:p>
          <w:p w:rsidR="00000000" w:rsidRDefault="00BA6207">
            <w:pPr>
              <w:rPr>
                <w:rFonts w:ascii="Arial" w:hAnsi="Arial" w:cs="Arial"/>
                <w:sz w:val="20"/>
                <w:szCs w:val="22"/>
              </w:rPr>
            </w:pP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A5</w:t>
            </w:r>
          </w:p>
        </w:tc>
        <w:tc>
          <w:tcPr>
            <w:tcW w:w="7522" w:type="dxa"/>
          </w:tcPr>
          <w:p w:rsidR="00000000" w:rsidRDefault="00BA6207">
            <w:pPr>
              <w:rPr>
                <w:rFonts w:ascii="Arial" w:hAnsi="Arial" w:cs="Arial"/>
                <w:b/>
                <w:sz w:val="20"/>
                <w:szCs w:val="22"/>
              </w:rPr>
            </w:pPr>
            <w:r>
              <w:rPr>
                <w:rFonts w:ascii="Arial" w:hAnsi="Arial" w:cs="Arial"/>
                <w:b/>
                <w:sz w:val="20"/>
                <w:szCs w:val="22"/>
              </w:rPr>
              <w:t>HOME DEPARTMENT</w:t>
            </w:r>
          </w:p>
          <w:p w:rsidR="00000000" w:rsidRDefault="00BA6207">
            <w:pPr>
              <w:rPr>
                <w:rFonts w:ascii="Arial" w:hAnsi="Arial" w:cs="Arial"/>
                <w:b/>
                <w:sz w:val="20"/>
                <w:szCs w:val="22"/>
              </w:rPr>
            </w:pPr>
          </w:p>
          <w:p w:rsidR="00000000" w:rsidRDefault="00BA6207">
            <w:pPr>
              <w:rPr>
                <w:rFonts w:ascii="Arial" w:hAnsi="Arial" w:cs="Arial"/>
                <w:sz w:val="20"/>
                <w:szCs w:val="22"/>
              </w:rPr>
            </w:pPr>
            <w:r>
              <w:rPr>
                <w:rFonts w:ascii="Arial" w:hAnsi="Arial" w:cs="Arial"/>
                <w:sz w:val="20"/>
                <w:szCs w:val="22"/>
              </w:rPr>
              <w:t>To indicate the name of the department within the home college where the faculty is based. If there is no department within the college, just repeat the name of the college listed in A4 above. Exampl</w:t>
            </w:r>
            <w:r>
              <w:rPr>
                <w:rFonts w:ascii="Arial" w:hAnsi="Arial" w:cs="Arial"/>
                <w:sz w:val="20"/>
                <w:szCs w:val="22"/>
              </w:rPr>
              <w:t>es: “Dept of Humanities”, “Dept of Education Administration”, “Institute of Chemistry”, etc.</w:t>
            </w: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A6</w:t>
            </w:r>
          </w:p>
        </w:tc>
        <w:tc>
          <w:tcPr>
            <w:tcW w:w="7522" w:type="dxa"/>
          </w:tcPr>
          <w:p w:rsidR="00000000" w:rsidRDefault="00BA6207">
            <w:pPr>
              <w:rPr>
                <w:rFonts w:ascii="Arial" w:hAnsi="Arial" w:cs="Arial"/>
                <w:b/>
                <w:sz w:val="20"/>
                <w:szCs w:val="22"/>
              </w:rPr>
            </w:pPr>
            <w:r>
              <w:rPr>
                <w:rFonts w:ascii="Arial" w:hAnsi="Arial" w:cs="Arial"/>
                <w:b/>
                <w:sz w:val="20"/>
                <w:szCs w:val="22"/>
              </w:rPr>
              <w:t>IS THE FACULTY MEMBER TENURED?</w:t>
            </w:r>
          </w:p>
          <w:p w:rsidR="00000000" w:rsidRDefault="00BA6207">
            <w:pPr>
              <w:rPr>
                <w:rFonts w:ascii="Arial" w:hAnsi="Arial" w:cs="Arial"/>
                <w:sz w:val="20"/>
                <w:szCs w:val="22"/>
              </w:rPr>
            </w:pPr>
          </w:p>
          <w:p w:rsidR="00000000" w:rsidRDefault="00BA6207">
            <w:pPr>
              <w:numPr>
                <w:ilvl w:val="0"/>
                <w:numId w:val="22"/>
              </w:numPr>
              <w:rPr>
                <w:rFonts w:ascii="Arial" w:hAnsi="Arial" w:cs="Arial"/>
                <w:sz w:val="20"/>
                <w:szCs w:val="22"/>
              </w:rPr>
            </w:pPr>
            <w:r>
              <w:rPr>
                <w:rFonts w:ascii="Arial" w:hAnsi="Arial" w:cs="Arial"/>
                <w:sz w:val="20"/>
                <w:szCs w:val="22"/>
              </w:rPr>
              <w:t xml:space="preserve">1= </w:t>
            </w:r>
            <w:r>
              <w:rPr>
                <w:rFonts w:ascii="Arial" w:hAnsi="Arial" w:cs="Arial"/>
                <w:b/>
                <w:sz w:val="20"/>
                <w:szCs w:val="22"/>
              </w:rPr>
              <w:t>Faculty member is tenured, i.e. permanent</w:t>
            </w:r>
            <w:r>
              <w:rPr>
                <w:rFonts w:ascii="Arial" w:hAnsi="Arial" w:cs="Arial"/>
                <w:sz w:val="20"/>
                <w:szCs w:val="22"/>
              </w:rPr>
              <w:t>. This means of course that, to begin with, the faculty member has his own faculty</w:t>
            </w:r>
            <w:r>
              <w:rPr>
                <w:rFonts w:ascii="Arial" w:hAnsi="Arial" w:cs="Arial"/>
                <w:sz w:val="20"/>
                <w:szCs w:val="22"/>
              </w:rPr>
              <w:t xml:space="preserve"> item.  In the government service, a plantilla item is necessary (though not sufficient) for tenure/ permanency. </w:t>
            </w:r>
          </w:p>
          <w:p w:rsidR="00000000" w:rsidRDefault="00BA6207">
            <w:pPr>
              <w:numPr>
                <w:ilvl w:val="0"/>
                <w:numId w:val="22"/>
              </w:numPr>
              <w:rPr>
                <w:rFonts w:ascii="Arial" w:hAnsi="Arial" w:cs="Arial"/>
                <w:sz w:val="20"/>
                <w:szCs w:val="22"/>
              </w:rPr>
            </w:pPr>
            <w:r>
              <w:rPr>
                <w:rFonts w:ascii="Arial" w:hAnsi="Arial" w:cs="Arial"/>
                <w:sz w:val="20"/>
                <w:szCs w:val="22"/>
              </w:rPr>
              <w:t xml:space="preserve">2= </w:t>
            </w:r>
            <w:r>
              <w:rPr>
                <w:rFonts w:ascii="Arial" w:hAnsi="Arial" w:cs="Arial"/>
                <w:b/>
                <w:sz w:val="20"/>
                <w:szCs w:val="22"/>
              </w:rPr>
              <w:t>Faculty member has his own plantilla item but is NOT TENURED</w:t>
            </w:r>
            <w:r>
              <w:rPr>
                <w:rFonts w:ascii="Arial" w:hAnsi="Arial" w:cs="Arial"/>
                <w:sz w:val="20"/>
                <w:szCs w:val="22"/>
              </w:rPr>
              <w:t>. This means the faculty member could be “on tenure track” but is not yet tenur</w:t>
            </w:r>
            <w:r>
              <w:rPr>
                <w:rFonts w:ascii="Arial" w:hAnsi="Arial" w:cs="Arial"/>
                <w:sz w:val="20"/>
                <w:szCs w:val="22"/>
              </w:rPr>
              <w:t>ed.</w:t>
            </w:r>
          </w:p>
          <w:p w:rsidR="00000000" w:rsidRDefault="00BA6207">
            <w:pPr>
              <w:numPr>
                <w:ilvl w:val="0"/>
                <w:numId w:val="22"/>
              </w:numPr>
              <w:rPr>
                <w:rFonts w:ascii="Arial" w:hAnsi="Arial" w:cs="Arial"/>
                <w:sz w:val="20"/>
                <w:szCs w:val="22"/>
              </w:rPr>
            </w:pPr>
            <w:r>
              <w:rPr>
                <w:rFonts w:ascii="Arial" w:hAnsi="Arial" w:cs="Arial"/>
                <w:sz w:val="20"/>
                <w:szCs w:val="22"/>
              </w:rPr>
              <w:t xml:space="preserve">3= </w:t>
            </w:r>
            <w:r>
              <w:rPr>
                <w:rFonts w:ascii="Arial" w:hAnsi="Arial" w:cs="Arial"/>
                <w:b/>
                <w:sz w:val="20"/>
                <w:szCs w:val="22"/>
              </w:rPr>
              <w:t>Faculty member has no plantilla item</w:t>
            </w:r>
            <w:r>
              <w:rPr>
                <w:rFonts w:ascii="Arial" w:hAnsi="Arial" w:cs="Arial"/>
                <w:sz w:val="20"/>
                <w:szCs w:val="22"/>
              </w:rPr>
              <w:t>. As such, the faculty member is not even a candidate for tenure – and therefore definitely not tenured.  Until the faculty member gets his own item, the person is not even on tenure track.</w:t>
            </w:r>
          </w:p>
          <w:p w:rsidR="00000000" w:rsidRDefault="00BA6207">
            <w:pPr>
              <w:numPr>
                <w:ilvl w:val="0"/>
                <w:numId w:val="22"/>
              </w:numPr>
              <w:rPr>
                <w:rFonts w:ascii="Arial" w:hAnsi="Arial" w:cs="Arial"/>
                <w:sz w:val="20"/>
                <w:szCs w:val="22"/>
              </w:rPr>
            </w:pPr>
            <w:r>
              <w:rPr>
                <w:rFonts w:ascii="Arial" w:hAnsi="Arial" w:cs="Arial"/>
                <w:sz w:val="20"/>
                <w:szCs w:val="22"/>
              </w:rPr>
              <w:t>4= No information on th</w:t>
            </w:r>
            <w:r>
              <w:rPr>
                <w:rFonts w:ascii="Arial" w:hAnsi="Arial" w:cs="Arial"/>
                <w:sz w:val="20"/>
                <w:szCs w:val="22"/>
              </w:rPr>
              <w:t>e matter.</w:t>
            </w: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A7</w:t>
            </w:r>
          </w:p>
        </w:tc>
        <w:tc>
          <w:tcPr>
            <w:tcW w:w="7522" w:type="dxa"/>
          </w:tcPr>
          <w:p w:rsidR="00000000" w:rsidRDefault="00BA6207">
            <w:pPr>
              <w:rPr>
                <w:rFonts w:ascii="Arial" w:hAnsi="Arial" w:cs="Arial"/>
                <w:b/>
                <w:sz w:val="20"/>
                <w:szCs w:val="22"/>
              </w:rPr>
            </w:pPr>
            <w:r>
              <w:rPr>
                <w:rFonts w:ascii="Arial" w:hAnsi="Arial" w:cs="Arial"/>
                <w:b/>
                <w:sz w:val="20"/>
                <w:szCs w:val="22"/>
              </w:rPr>
              <w:t>SSL SALARY GRADE.</w:t>
            </w:r>
          </w:p>
          <w:p w:rsidR="00000000" w:rsidRDefault="00BA6207">
            <w:pPr>
              <w:rPr>
                <w:rFonts w:ascii="Arial" w:hAnsi="Arial" w:cs="Arial"/>
                <w:b/>
                <w:sz w:val="20"/>
                <w:szCs w:val="22"/>
              </w:rPr>
            </w:pPr>
          </w:p>
          <w:p w:rsidR="00000000" w:rsidRDefault="00BA6207">
            <w:pPr>
              <w:rPr>
                <w:rFonts w:ascii="Arial" w:hAnsi="Arial" w:cs="Arial"/>
                <w:sz w:val="20"/>
                <w:szCs w:val="22"/>
              </w:rPr>
            </w:pPr>
            <w:r>
              <w:rPr>
                <w:rFonts w:ascii="Arial" w:hAnsi="Arial" w:cs="Arial"/>
                <w:b/>
                <w:sz w:val="20"/>
                <w:szCs w:val="22"/>
              </w:rPr>
              <w:t xml:space="preserve">Use code: 01, 02, 03, ……   30.  </w:t>
            </w:r>
            <w:r>
              <w:rPr>
                <w:rFonts w:ascii="Arial" w:hAnsi="Arial" w:cs="Arial"/>
                <w:sz w:val="20"/>
                <w:szCs w:val="22"/>
              </w:rPr>
              <w:t>No need to specify the step increments within the salary grade.</w:t>
            </w:r>
          </w:p>
          <w:p w:rsidR="00000000" w:rsidRDefault="00BA6207">
            <w:pPr>
              <w:rPr>
                <w:rFonts w:ascii="Arial" w:hAnsi="Arial" w:cs="Arial"/>
                <w:b/>
                <w:sz w:val="20"/>
                <w:szCs w:val="22"/>
              </w:rPr>
            </w:pPr>
          </w:p>
          <w:p w:rsidR="00000000" w:rsidRDefault="00BA6207">
            <w:pPr>
              <w:rPr>
                <w:rFonts w:ascii="Arial" w:hAnsi="Arial" w:cs="Arial"/>
                <w:sz w:val="20"/>
                <w:szCs w:val="22"/>
              </w:rPr>
            </w:pPr>
            <w:r>
              <w:rPr>
                <w:rFonts w:ascii="Arial" w:hAnsi="Arial" w:cs="Arial"/>
                <w:sz w:val="20"/>
                <w:szCs w:val="22"/>
              </w:rPr>
              <w:t xml:space="preserve">NOTE: </w:t>
            </w:r>
          </w:p>
          <w:p w:rsidR="00000000" w:rsidRDefault="00BA6207">
            <w:pPr>
              <w:numPr>
                <w:ilvl w:val="0"/>
                <w:numId w:val="21"/>
              </w:numPr>
              <w:rPr>
                <w:rFonts w:ascii="Arial" w:hAnsi="Arial" w:cs="Arial"/>
                <w:sz w:val="20"/>
                <w:szCs w:val="22"/>
              </w:rPr>
            </w:pPr>
            <w:r>
              <w:rPr>
                <w:rFonts w:ascii="Arial" w:hAnsi="Arial" w:cs="Arial"/>
                <w:sz w:val="20"/>
                <w:szCs w:val="22"/>
              </w:rPr>
              <w:t>If the faculty member is part-time (such as a lecturer, professor emeritus, adjunct or affiliate faculty), there is no</w:t>
            </w:r>
            <w:r>
              <w:rPr>
                <w:rFonts w:ascii="Arial" w:hAnsi="Arial" w:cs="Arial"/>
                <w:sz w:val="20"/>
                <w:szCs w:val="22"/>
              </w:rPr>
              <w:t xml:space="preserve"> salary grade to speak of.  Enter CODE = 90.</w:t>
            </w:r>
          </w:p>
          <w:p w:rsidR="00000000" w:rsidRDefault="00BA6207">
            <w:pPr>
              <w:numPr>
                <w:ilvl w:val="0"/>
                <w:numId w:val="21"/>
              </w:numPr>
              <w:rPr>
                <w:rFonts w:ascii="Arial" w:hAnsi="Arial" w:cs="Arial"/>
                <w:sz w:val="20"/>
                <w:szCs w:val="22"/>
              </w:rPr>
            </w:pPr>
            <w:r>
              <w:rPr>
                <w:rFonts w:ascii="Arial" w:hAnsi="Arial" w:cs="Arial"/>
                <w:sz w:val="20"/>
                <w:szCs w:val="22"/>
              </w:rPr>
              <w:t>Use CODE =99 if there is no information on the matter.</w:t>
            </w:r>
          </w:p>
          <w:p w:rsidR="00000000" w:rsidRDefault="00BA6207">
            <w:pPr>
              <w:rPr>
                <w:rFonts w:ascii="Arial" w:hAnsi="Arial" w:cs="Arial"/>
                <w:b/>
                <w:sz w:val="20"/>
                <w:szCs w:val="22"/>
              </w:rPr>
            </w:pP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A8</w:t>
            </w:r>
          </w:p>
        </w:tc>
        <w:tc>
          <w:tcPr>
            <w:tcW w:w="7522" w:type="dxa"/>
          </w:tcPr>
          <w:p w:rsidR="00000000" w:rsidRDefault="00BA6207">
            <w:pPr>
              <w:rPr>
                <w:rFonts w:ascii="Arial" w:hAnsi="Arial" w:cs="Arial"/>
                <w:b/>
                <w:sz w:val="20"/>
                <w:szCs w:val="22"/>
              </w:rPr>
            </w:pPr>
            <w:r>
              <w:rPr>
                <w:rFonts w:ascii="Arial" w:hAnsi="Arial" w:cs="Arial"/>
                <w:b/>
                <w:sz w:val="20"/>
                <w:szCs w:val="22"/>
              </w:rPr>
              <w:t>ANNUAL BASIC SALARY.</w:t>
            </w:r>
          </w:p>
          <w:p w:rsidR="00000000" w:rsidRDefault="00BA6207">
            <w:pPr>
              <w:rPr>
                <w:rFonts w:ascii="Arial" w:hAnsi="Arial" w:cs="Arial"/>
                <w:sz w:val="20"/>
                <w:szCs w:val="22"/>
              </w:rPr>
            </w:pPr>
            <w:r>
              <w:rPr>
                <w:rFonts w:ascii="Arial" w:hAnsi="Arial" w:cs="Arial"/>
                <w:sz w:val="20"/>
                <w:szCs w:val="22"/>
              </w:rPr>
              <w:t>Round off to the nearest peso.</w:t>
            </w: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A9</w:t>
            </w:r>
          </w:p>
        </w:tc>
        <w:tc>
          <w:tcPr>
            <w:tcW w:w="7522" w:type="dxa"/>
          </w:tcPr>
          <w:p w:rsidR="00000000" w:rsidRDefault="00BA6207">
            <w:pPr>
              <w:rPr>
                <w:rFonts w:ascii="Arial" w:hAnsi="Arial" w:cs="Arial"/>
                <w:b/>
                <w:sz w:val="20"/>
                <w:szCs w:val="22"/>
              </w:rPr>
            </w:pPr>
            <w:r>
              <w:rPr>
                <w:rFonts w:ascii="Arial" w:hAnsi="Arial" w:cs="Arial"/>
                <w:b/>
                <w:sz w:val="20"/>
                <w:szCs w:val="22"/>
              </w:rPr>
              <w:t>IS THE FACULTY MEMBER ON LEAVE WITHOUT PAY?</w:t>
            </w:r>
          </w:p>
          <w:p w:rsidR="00000000" w:rsidRDefault="00BA6207">
            <w:pPr>
              <w:rPr>
                <w:rFonts w:ascii="Arial" w:hAnsi="Arial" w:cs="Arial"/>
                <w:sz w:val="20"/>
                <w:szCs w:val="22"/>
              </w:rPr>
            </w:pPr>
          </w:p>
          <w:p w:rsidR="00000000" w:rsidRDefault="00BA6207">
            <w:pPr>
              <w:numPr>
                <w:ilvl w:val="0"/>
                <w:numId w:val="23"/>
              </w:numPr>
              <w:rPr>
                <w:rFonts w:ascii="Arial" w:hAnsi="Arial" w:cs="Arial"/>
                <w:sz w:val="20"/>
                <w:szCs w:val="22"/>
              </w:rPr>
            </w:pPr>
            <w:r>
              <w:rPr>
                <w:rFonts w:ascii="Arial" w:hAnsi="Arial" w:cs="Arial"/>
                <w:sz w:val="20"/>
                <w:szCs w:val="22"/>
              </w:rPr>
              <w:t xml:space="preserve">1= The faculty member is on OFFICIAL LEAVE </w:t>
            </w:r>
            <w:r>
              <w:rPr>
                <w:rFonts w:ascii="Arial" w:hAnsi="Arial" w:cs="Arial"/>
                <w:sz w:val="20"/>
                <w:szCs w:val="22"/>
                <w:u w:val="single"/>
              </w:rPr>
              <w:t>WITHO</w:t>
            </w:r>
            <w:r>
              <w:rPr>
                <w:rFonts w:ascii="Arial" w:hAnsi="Arial" w:cs="Arial"/>
                <w:sz w:val="20"/>
                <w:szCs w:val="22"/>
                <w:u w:val="single"/>
              </w:rPr>
              <w:t>UT PAY</w:t>
            </w:r>
            <w:r>
              <w:rPr>
                <w:rFonts w:ascii="Arial" w:hAnsi="Arial" w:cs="Arial"/>
                <w:sz w:val="20"/>
                <w:szCs w:val="22"/>
              </w:rPr>
              <w:t xml:space="preserve"> (as of July 1, 2004). The faculty member is not drawing salary from his faculty item.</w:t>
            </w:r>
          </w:p>
          <w:p w:rsidR="00000000" w:rsidRDefault="00BA6207">
            <w:pPr>
              <w:numPr>
                <w:ilvl w:val="0"/>
                <w:numId w:val="23"/>
              </w:numPr>
              <w:rPr>
                <w:rFonts w:ascii="Arial" w:hAnsi="Arial" w:cs="Arial"/>
                <w:sz w:val="20"/>
                <w:szCs w:val="22"/>
              </w:rPr>
            </w:pPr>
            <w:r>
              <w:rPr>
                <w:rFonts w:ascii="Arial" w:hAnsi="Arial" w:cs="Arial"/>
                <w:sz w:val="20"/>
                <w:szCs w:val="22"/>
              </w:rPr>
              <w:t xml:space="preserve">2= The faculty member is in ACTIVE DUTY OR ON OFFICIAL LEAVE WITH PAY. In other words, the faculty member is drawing salary as a </w:t>
            </w:r>
            <w:r>
              <w:rPr>
                <w:rFonts w:ascii="Arial" w:hAnsi="Arial" w:cs="Arial"/>
                <w:sz w:val="20"/>
                <w:szCs w:val="22"/>
              </w:rPr>
              <w:lastRenderedPageBreak/>
              <w:t>faculty member ( not as a full-tim</w:t>
            </w:r>
            <w:r>
              <w:rPr>
                <w:rFonts w:ascii="Arial" w:hAnsi="Arial" w:cs="Arial"/>
                <w:sz w:val="20"/>
                <w:szCs w:val="22"/>
              </w:rPr>
              <w:t>e executive or administrator).</w:t>
            </w:r>
          </w:p>
          <w:p w:rsidR="00000000" w:rsidRDefault="00BA6207">
            <w:pPr>
              <w:numPr>
                <w:ilvl w:val="0"/>
                <w:numId w:val="23"/>
              </w:numPr>
              <w:rPr>
                <w:rFonts w:ascii="Arial" w:hAnsi="Arial" w:cs="Arial"/>
                <w:sz w:val="20"/>
                <w:szCs w:val="22"/>
              </w:rPr>
            </w:pPr>
            <w:r>
              <w:rPr>
                <w:rFonts w:ascii="Arial" w:hAnsi="Arial" w:cs="Arial"/>
                <w:sz w:val="20"/>
                <w:szCs w:val="22"/>
              </w:rPr>
              <w:t>3 = No information on the matter.</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REMARKS:</w:t>
            </w:r>
          </w:p>
          <w:p w:rsidR="00000000" w:rsidRDefault="00BA6207">
            <w:pPr>
              <w:rPr>
                <w:rFonts w:ascii="Arial" w:hAnsi="Arial" w:cs="Arial"/>
                <w:sz w:val="20"/>
                <w:szCs w:val="22"/>
              </w:rPr>
            </w:pPr>
            <w:r>
              <w:rPr>
                <w:rFonts w:ascii="Arial" w:hAnsi="Arial" w:cs="Arial"/>
                <w:sz w:val="20"/>
                <w:szCs w:val="22"/>
              </w:rPr>
              <w:t>If the faculty member is on leave without pay, there is no normal load to speak of.  If the faculty member is tenured but on leave (it does not matter whether it is leave with pay o</w:t>
            </w:r>
            <w:r>
              <w:rPr>
                <w:rFonts w:ascii="Arial" w:hAnsi="Arial" w:cs="Arial"/>
                <w:sz w:val="20"/>
                <w:szCs w:val="22"/>
              </w:rPr>
              <w:t xml:space="preserve">r without pay), then the faculty member should be listed anyway in Group A1.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For example, Dr Cristina Padolina  (currently a CHED Commissioner) should be listed by UPLB (her original institution) as a tenured faculty member even if she is currently on </w:t>
            </w:r>
            <w:r>
              <w:rPr>
                <w:rFonts w:ascii="Arial" w:hAnsi="Arial" w:cs="Arial"/>
                <w:sz w:val="20"/>
                <w:szCs w:val="22"/>
              </w:rPr>
              <w:t>leave without pay from the University. This applies to all other tenured SUC faculty members who are on temporary secondments to the government. While being a CHED Commissioner, Dr Padolina does not have to account for her normal faculty load at UPLB -- bu</w:t>
            </w:r>
            <w:r>
              <w:rPr>
                <w:rFonts w:ascii="Arial" w:hAnsi="Arial" w:cs="Arial"/>
                <w:sz w:val="20"/>
                <w:szCs w:val="22"/>
              </w:rPr>
              <w:t xml:space="preserve">t she should be listed as one the University’s faculty members with her own plantilla item.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Coincidentally, if a substitute has been hired by UPLB and the salary is drawn from Dr Padolina’s faculty item there, then the substitute faculty should be listed</w:t>
            </w:r>
            <w:r>
              <w:rPr>
                <w:rFonts w:ascii="Arial" w:hAnsi="Arial" w:cs="Arial"/>
                <w:sz w:val="20"/>
                <w:szCs w:val="22"/>
              </w:rPr>
              <w:t xml:space="preserve"> as part of Group B.</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If the faculty member is drawing salary (i.e. active duty or leave with pay), then the faculty member must account for his normal faculty load. This could be a combination of teaching, research, administrative duties, official study l</w:t>
            </w:r>
            <w:r>
              <w:rPr>
                <w:rFonts w:ascii="Arial" w:hAnsi="Arial" w:cs="Arial"/>
                <w:sz w:val="20"/>
                <w:szCs w:val="22"/>
              </w:rPr>
              <w:t>oad, or some official leave with pay.</w:t>
            </w: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A10</w:t>
            </w:r>
          </w:p>
          <w:p w:rsidR="00000000" w:rsidRDefault="00BA6207">
            <w:pPr>
              <w:rPr>
                <w:rFonts w:ascii="Arial" w:hAnsi="Arial" w:cs="Arial"/>
                <w:sz w:val="20"/>
                <w:szCs w:val="22"/>
              </w:rPr>
            </w:pPr>
          </w:p>
        </w:tc>
        <w:tc>
          <w:tcPr>
            <w:tcW w:w="7522" w:type="dxa"/>
          </w:tcPr>
          <w:p w:rsidR="00000000" w:rsidRDefault="00BA6207">
            <w:pPr>
              <w:rPr>
                <w:rFonts w:ascii="Arial" w:hAnsi="Arial" w:cs="Arial"/>
                <w:b/>
                <w:sz w:val="20"/>
                <w:szCs w:val="22"/>
              </w:rPr>
            </w:pPr>
            <w:r>
              <w:rPr>
                <w:rFonts w:ascii="Arial" w:hAnsi="Arial" w:cs="Arial"/>
                <w:b/>
                <w:sz w:val="20"/>
                <w:szCs w:val="22"/>
              </w:rPr>
              <w:t>FULL-TIME EQUIVALENT OF THE FACULTY.</w:t>
            </w:r>
          </w:p>
          <w:p w:rsidR="00000000" w:rsidRDefault="00BA6207">
            <w:pPr>
              <w:rPr>
                <w:rFonts w:ascii="Arial" w:hAnsi="Arial" w:cs="Arial"/>
                <w:sz w:val="20"/>
                <w:szCs w:val="22"/>
              </w:rPr>
            </w:pPr>
          </w:p>
          <w:p w:rsidR="00000000" w:rsidRDefault="00BA6207">
            <w:pPr>
              <w:numPr>
                <w:ilvl w:val="0"/>
                <w:numId w:val="10"/>
              </w:numPr>
              <w:rPr>
                <w:rFonts w:ascii="Arial" w:hAnsi="Arial" w:cs="Arial"/>
                <w:sz w:val="20"/>
                <w:szCs w:val="22"/>
              </w:rPr>
            </w:pPr>
            <w:r>
              <w:rPr>
                <w:rFonts w:ascii="Arial" w:hAnsi="Arial" w:cs="Arial"/>
                <w:sz w:val="20"/>
                <w:szCs w:val="22"/>
              </w:rPr>
              <w:t>If the faculty member is receiving the full salary as faculty member, FULL-TIME, FTEF = 1.00. This is the full-time equivalent count even if the faculty member might also be</w:t>
            </w:r>
            <w:r>
              <w:rPr>
                <w:rFonts w:ascii="Arial" w:hAnsi="Arial" w:cs="Arial"/>
                <w:sz w:val="20"/>
                <w:szCs w:val="22"/>
              </w:rPr>
              <w:t xml:space="preserve"> a part-time administrator such as Dean, Department Chair, Director of Research, etc.  If the faculty member is drawing full pay from a full-time faculty item, the FTE count should be 1.00</w:t>
            </w:r>
          </w:p>
          <w:p w:rsidR="00000000" w:rsidRDefault="00BA6207">
            <w:pPr>
              <w:numPr>
                <w:ilvl w:val="0"/>
                <w:numId w:val="10"/>
              </w:numPr>
              <w:rPr>
                <w:rFonts w:ascii="Arial" w:hAnsi="Arial" w:cs="Arial"/>
                <w:sz w:val="20"/>
                <w:szCs w:val="22"/>
              </w:rPr>
            </w:pPr>
            <w:r>
              <w:rPr>
                <w:rFonts w:ascii="Arial" w:hAnsi="Arial" w:cs="Arial"/>
                <w:sz w:val="20"/>
                <w:szCs w:val="22"/>
              </w:rPr>
              <w:t>If the faculty member is occupying a half-time plantilla item and t</w:t>
            </w:r>
            <w:r>
              <w:rPr>
                <w:rFonts w:ascii="Arial" w:hAnsi="Arial" w:cs="Arial"/>
                <w:sz w:val="20"/>
                <w:szCs w:val="22"/>
              </w:rPr>
              <w:t>herefore receiving exactly half the full-time salary, FTEF= 0.50. As mentioned before, the half-time faculty can be found in only a few SUCs and they are mostly in the professional colleges such as Medicine or Law.</w:t>
            </w:r>
          </w:p>
          <w:p w:rsidR="00000000" w:rsidRDefault="00BA6207">
            <w:pPr>
              <w:numPr>
                <w:ilvl w:val="0"/>
                <w:numId w:val="10"/>
              </w:numPr>
              <w:rPr>
                <w:rFonts w:ascii="Arial" w:hAnsi="Arial" w:cs="Arial"/>
                <w:sz w:val="20"/>
                <w:szCs w:val="22"/>
              </w:rPr>
            </w:pPr>
            <w:r>
              <w:rPr>
                <w:rFonts w:ascii="Arial" w:hAnsi="Arial" w:cs="Arial"/>
                <w:sz w:val="20"/>
                <w:szCs w:val="22"/>
              </w:rPr>
              <w:t>For Teaching Fellow or Teaching Associate</w:t>
            </w:r>
            <w:r>
              <w:rPr>
                <w:rFonts w:ascii="Arial" w:hAnsi="Arial" w:cs="Arial"/>
                <w:sz w:val="20"/>
                <w:szCs w:val="22"/>
              </w:rPr>
              <w:t xml:space="preserve"> receiving the full monthly allowance or stipend, FTEF = 1.00.  This is the FTE even if the TA or TF is teaching only one subject or two. If they are receiving the full stipend, the FTEF count is still 1.00</w:t>
            </w:r>
          </w:p>
          <w:p w:rsidR="00000000" w:rsidRDefault="00BA6207">
            <w:pPr>
              <w:numPr>
                <w:ilvl w:val="0"/>
                <w:numId w:val="10"/>
              </w:numPr>
              <w:rPr>
                <w:rFonts w:ascii="Arial" w:hAnsi="Arial" w:cs="Arial"/>
                <w:sz w:val="20"/>
                <w:szCs w:val="22"/>
              </w:rPr>
            </w:pPr>
            <w:r>
              <w:rPr>
                <w:rFonts w:ascii="Arial" w:hAnsi="Arial" w:cs="Arial"/>
                <w:sz w:val="20"/>
                <w:szCs w:val="22"/>
              </w:rPr>
              <w:t>If the faculty member is part-time such as a lect</w:t>
            </w:r>
            <w:r>
              <w:rPr>
                <w:rFonts w:ascii="Arial" w:hAnsi="Arial" w:cs="Arial"/>
                <w:sz w:val="20"/>
                <w:szCs w:val="22"/>
              </w:rPr>
              <w:t>urer, Adjunct or Affiliate faculty, or Professor Emeritus, then FTEF = 0.250. In other words, the lecturers and other part-time faculty are counted as 1/4 of a full-time equivalent – regardless of actual teaching load.</w:t>
            </w:r>
          </w:p>
          <w:p w:rsidR="00000000" w:rsidRDefault="00BA6207">
            <w:pPr>
              <w:ind w:left="360"/>
              <w:rPr>
                <w:rFonts w:ascii="Arial" w:hAnsi="Arial" w:cs="Arial"/>
                <w:sz w:val="20"/>
                <w:szCs w:val="22"/>
              </w:rPr>
            </w:pPr>
            <w:r>
              <w:rPr>
                <w:rFonts w:ascii="Arial" w:hAnsi="Arial" w:cs="Arial"/>
                <w:sz w:val="20"/>
                <w:szCs w:val="22"/>
              </w:rPr>
              <w:t xml:space="preserve"> </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A11</w:t>
            </w:r>
          </w:p>
        </w:tc>
        <w:tc>
          <w:tcPr>
            <w:tcW w:w="7522" w:type="dxa"/>
          </w:tcPr>
          <w:p w:rsidR="00000000" w:rsidRDefault="00BA6207">
            <w:pPr>
              <w:rPr>
                <w:rFonts w:ascii="Arial" w:hAnsi="Arial" w:cs="Arial"/>
                <w:sz w:val="20"/>
                <w:szCs w:val="22"/>
              </w:rPr>
            </w:pPr>
            <w:r>
              <w:rPr>
                <w:rFonts w:ascii="Arial" w:hAnsi="Arial" w:cs="Arial"/>
                <w:sz w:val="20"/>
                <w:szCs w:val="22"/>
              </w:rPr>
              <w:t>GENDER.</w:t>
            </w:r>
          </w:p>
          <w:p w:rsidR="00000000" w:rsidRDefault="00BA6207">
            <w:pPr>
              <w:rPr>
                <w:rFonts w:ascii="Arial" w:hAnsi="Arial" w:cs="Arial"/>
                <w:sz w:val="20"/>
                <w:szCs w:val="22"/>
              </w:rPr>
            </w:pPr>
            <w:r>
              <w:rPr>
                <w:rFonts w:ascii="Arial" w:hAnsi="Arial" w:cs="Arial"/>
                <w:sz w:val="20"/>
                <w:szCs w:val="22"/>
              </w:rPr>
              <w:t>1=Male.</w:t>
            </w:r>
          </w:p>
          <w:p w:rsidR="00000000" w:rsidRDefault="00BA6207">
            <w:pPr>
              <w:rPr>
                <w:rFonts w:ascii="Arial" w:hAnsi="Arial" w:cs="Arial"/>
                <w:sz w:val="20"/>
                <w:szCs w:val="22"/>
              </w:rPr>
            </w:pPr>
            <w:r>
              <w:rPr>
                <w:rFonts w:ascii="Arial" w:hAnsi="Arial" w:cs="Arial"/>
                <w:sz w:val="20"/>
                <w:szCs w:val="22"/>
              </w:rPr>
              <w:t>2=Female.</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p>
        </w:tc>
        <w:tc>
          <w:tcPr>
            <w:tcW w:w="7522" w:type="dxa"/>
          </w:tcPr>
          <w:p w:rsidR="00000000" w:rsidRDefault="00BA6207">
            <w:pPr>
              <w:rPr>
                <w:rFonts w:ascii="Arial" w:hAnsi="Arial" w:cs="Arial"/>
                <w:sz w:val="20"/>
                <w:szCs w:val="22"/>
              </w:rPr>
            </w:pPr>
          </w:p>
        </w:tc>
      </w:tr>
    </w:tbl>
    <w:p w:rsidR="00000000" w:rsidRDefault="00BA620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B1</w:t>
            </w:r>
          </w:p>
        </w:tc>
        <w:tc>
          <w:tcPr>
            <w:tcW w:w="7522" w:type="dxa"/>
          </w:tcPr>
          <w:p w:rsidR="00000000" w:rsidRDefault="00BA6207">
            <w:pPr>
              <w:rPr>
                <w:rFonts w:ascii="Arial" w:hAnsi="Arial" w:cs="Arial"/>
                <w:sz w:val="20"/>
                <w:szCs w:val="22"/>
              </w:rPr>
            </w:pPr>
            <w:r>
              <w:rPr>
                <w:rFonts w:ascii="Arial" w:hAnsi="Arial" w:cs="Arial"/>
                <w:b/>
                <w:sz w:val="20"/>
                <w:szCs w:val="22"/>
              </w:rPr>
              <w:t>HIGHEST DEGREE ATTAINED</w:t>
            </w:r>
            <w:r>
              <w:rPr>
                <w:rFonts w:ascii="Arial" w:hAnsi="Arial" w:cs="Arial"/>
                <w:sz w:val="20"/>
                <w:szCs w:val="22"/>
              </w:rPr>
              <w:t>.</w:t>
            </w:r>
          </w:p>
          <w:p w:rsidR="00000000" w:rsidRDefault="00BA6207">
            <w:pPr>
              <w:rPr>
                <w:rFonts w:ascii="Arial" w:hAnsi="Arial" w:cs="Arial"/>
                <w:sz w:val="20"/>
                <w:szCs w:val="22"/>
              </w:rPr>
            </w:pPr>
            <w:r>
              <w:rPr>
                <w:rFonts w:ascii="Arial" w:hAnsi="Arial" w:cs="Arial"/>
                <w:sz w:val="20"/>
                <w:szCs w:val="22"/>
              </w:rPr>
              <w:t>Fill up with a 3-digit code. Please see coding of “HIGHEST DEGREE ATTAINED” in the last page of these instructions.  For example</w:t>
            </w:r>
          </w:p>
          <w:p w:rsidR="00000000" w:rsidRDefault="00BA6207">
            <w:pPr>
              <w:rPr>
                <w:rFonts w:ascii="Arial" w:hAnsi="Arial" w:cs="Arial"/>
                <w:sz w:val="20"/>
                <w:szCs w:val="22"/>
              </w:rPr>
            </w:pPr>
          </w:p>
          <w:p w:rsidR="00000000" w:rsidRDefault="00BA6207">
            <w:pPr>
              <w:numPr>
                <w:ilvl w:val="0"/>
                <w:numId w:val="24"/>
              </w:numPr>
              <w:rPr>
                <w:rFonts w:ascii="Arial" w:hAnsi="Arial" w:cs="Arial"/>
                <w:sz w:val="20"/>
                <w:szCs w:val="22"/>
              </w:rPr>
            </w:pPr>
            <w:r>
              <w:rPr>
                <w:rFonts w:ascii="Arial" w:hAnsi="Arial" w:cs="Arial"/>
                <w:sz w:val="20"/>
                <w:szCs w:val="22"/>
              </w:rPr>
              <w:t>If the highest degree is a masters degree, CODE=800.</w:t>
            </w:r>
          </w:p>
          <w:p w:rsidR="00000000" w:rsidRDefault="00BA6207">
            <w:pPr>
              <w:numPr>
                <w:ilvl w:val="0"/>
                <w:numId w:val="24"/>
              </w:numPr>
              <w:rPr>
                <w:rFonts w:ascii="Arial" w:hAnsi="Arial" w:cs="Arial"/>
                <w:sz w:val="20"/>
                <w:szCs w:val="22"/>
              </w:rPr>
            </w:pPr>
            <w:r>
              <w:rPr>
                <w:rFonts w:ascii="Arial" w:hAnsi="Arial" w:cs="Arial"/>
                <w:sz w:val="20"/>
                <w:szCs w:val="22"/>
              </w:rPr>
              <w:t>If the faculty member has a masters degree</w:t>
            </w:r>
            <w:r>
              <w:rPr>
                <w:rFonts w:ascii="Arial" w:hAnsi="Arial" w:cs="Arial"/>
                <w:sz w:val="20"/>
                <w:szCs w:val="22"/>
              </w:rPr>
              <w:t xml:space="preserve"> and some academic units </w:t>
            </w:r>
            <w:r>
              <w:rPr>
                <w:rFonts w:ascii="Arial" w:hAnsi="Arial" w:cs="Arial"/>
                <w:sz w:val="20"/>
                <w:szCs w:val="22"/>
              </w:rPr>
              <w:lastRenderedPageBreak/>
              <w:t>toward a doctorate, CODE = 801.</w:t>
            </w:r>
          </w:p>
          <w:p w:rsidR="00000000" w:rsidRDefault="00BA6207">
            <w:pPr>
              <w:numPr>
                <w:ilvl w:val="0"/>
                <w:numId w:val="24"/>
              </w:numPr>
              <w:rPr>
                <w:rFonts w:ascii="Arial" w:hAnsi="Arial" w:cs="Arial"/>
                <w:sz w:val="20"/>
                <w:szCs w:val="22"/>
              </w:rPr>
            </w:pPr>
            <w:r>
              <w:rPr>
                <w:rFonts w:ascii="Arial" w:hAnsi="Arial" w:cs="Arial"/>
                <w:sz w:val="20"/>
                <w:szCs w:val="22"/>
              </w:rPr>
              <w:t>If the faculty member has a masters degree and has completed all doctorate requirements except for the  dissertation, CODE= 802.</w:t>
            </w:r>
          </w:p>
          <w:p w:rsidR="00000000" w:rsidRDefault="00BA6207">
            <w:pPr>
              <w:numPr>
                <w:ilvl w:val="0"/>
                <w:numId w:val="24"/>
              </w:numPr>
              <w:rPr>
                <w:rFonts w:ascii="Arial" w:hAnsi="Arial" w:cs="Arial"/>
                <w:sz w:val="20"/>
                <w:szCs w:val="22"/>
              </w:rPr>
            </w:pPr>
            <w:r>
              <w:rPr>
                <w:rFonts w:ascii="Arial" w:hAnsi="Arial" w:cs="Arial"/>
                <w:sz w:val="20"/>
                <w:szCs w:val="22"/>
              </w:rPr>
              <w:t xml:space="preserve">If the faculty member has completed the doctorate or equivalent, CODE </w:t>
            </w:r>
            <w:r>
              <w:rPr>
                <w:rFonts w:ascii="Arial" w:hAnsi="Arial" w:cs="Arial"/>
                <w:sz w:val="20"/>
                <w:szCs w:val="22"/>
              </w:rPr>
              <w:t>= 900.</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Do not count honorary degree.</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B2</w:t>
            </w:r>
          </w:p>
        </w:tc>
        <w:tc>
          <w:tcPr>
            <w:tcW w:w="7522" w:type="dxa"/>
          </w:tcPr>
          <w:p w:rsidR="00000000" w:rsidRDefault="00BA6207">
            <w:pPr>
              <w:rPr>
                <w:rFonts w:ascii="Arial" w:hAnsi="Arial" w:cs="Arial"/>
                <w:b/>
                <w:sz w:val="20"/>
                <w:szCs w:val="22"/>
              </w:rPr>
            </w:pPr>
            <w:r>
              <w:rPr>
                <w:rFonts w:ascii="Arial" w:hAnsi="Arial" w:cs="Arial"/>
                <w:b/>
                <w:sz w:val="20"/>
                <w:szCs w:val="22"/>
              </w:rPr>
              <w:t>IS THE FACULTY MEMBER “ACTIVELY PURSUING” THE NEXT HIGHER DEGREE?</w:t>
            </w:r>
          </w:p>
          <w:p w:rsidR="00000000" w:rsidRDefault="00BA6207">
            <w:pPr>
              <w:rPr>
                <w:rFonts w:ascii="Arial" w:hAnsi="Arial" w:cs="Arial"/>
                <w:sz w:val="20"/>
                <w:szCs w:val="22"/>
              </w:rPr>
            </w:pPr>
            <w:r>
              <w:rPr>
                <w:rFonts w:ascii="Arial" w:hAnsi="Arial" w:cs="Arial"/>
                <w:sz w:val="20"/>
                <w:szCs w:val="22"/>
              </w:rPr>
              <w:t>For instance, if the faculty member is a bachelors degree holder, is he in active pursuit of a masters degree in the discipline where he is teachin</w:t>
            </w:r>
            <w:r>
              <w:rPr>
                <w:rFonts w:ascii="Arial" w:hAnsi="Arial" w:cs="Arial"/>
                <w:sz w:val="20"/>
                <w:szCs w:val="22"/>
              </w:rPr>
              <w:t>g? If the faculty member is a masters degree holder, is he in active pursuit of a doctoral degree in the discipline where he is teaching?</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Please refer to the definition of the data element PURSUE at the end of these instructions and use the 1-digit code p</w:t>
            </w:r>
            <w:r>
              <w:rPr>
                <w:rFonts w:ascii="Arial" w:hAnsi="Arial" w:cs="Arial"/>
                <w:sz w:val="20"/>
                <w:szCs w:val="22"/>
              </w:rPr>
              <w:t>rescribed therein.</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B3</w:t>
            </w:r>
          </w:p>
        </w:tc>
        <w:tc>
          <w:tcPr>
            <w:tcW w:w="7522" w:type="dxa"/>
          </w:tcPr>
          <w:p w:rsidR="00000000" w:rsidRDefault="00BA6207">
            <w:pPr>
              <w:rPr>
                <w:rFonts w:ascii="Arial" w:hAnsi="Arial" w:cs="Arial"/>
                <w:b/>
                <w:sz w:val="20"/>
                <w:szCs w:val="22"/>
              </w:rPr>
            </w:pPr>
            <w:r>
              <w:rPr>
                <w:rFonts w:ascii="Arial" w:hAnsi="Arial" w:cs="Arial"/>
                <w:b/>
                <w:sz w:val="20"/>
                <w:szCs w:val="22"/>
              </w:rPr>
              <w:t xml:space="preserve">SPECIFIC DISCIPLINE (NO. 1) WHERE TEACHING IS PRIMARILY DONE.  </w:t>
            </w:r>
          </w:p>
          <w:p w:rsidR="00000000" w:rsidRDefault="00BA6207">
            <w:pPr>
              <w:rPr>
                <w:rFonts w:ascii="Arial" w:hAnsi="Arial" w:cs="Arial"/>
                <w:b/>
                <w:sz w:val="20"/>
                <w:szCs w:val="22"/>
              </w:rPr>
            </w:pPr>
          </w:p>
          <w:p w:rsidR="00000000" w:rsidRDefault="00BA6207">
            <w:pPr>
              <w:rPr>
                <w:rFonts w:ascii="Arial" w:hAnsi="Arial" w:cs="Arial"/>
                <w:b/>
                <w:sz w:val="20"/>
                <w:szCs w:val="22"/>
              </w:rPr>
            </w:pPr>
            <w:r>
              <w:rPr>
                <w:rFonts w:ascii="Arial" w:hAnsi="Arial" w:cs="Arial"/>
                <w:b/>
                <w:sz w:val="20"/>
                <w:szCs w:val="22"/>
              </w:rPr>
              <w:t>Use 6-digit code.  Do not use free-form entry such as “Psychology of Leadership”.</w:t>
            </w:r>
          </w:p>
          <w:p w:rsidR="00000000" w:rsidRDefault="00BA6207">
            <w:pPr>
              <w:rPr>
                <w:rFonts w:ascii="Arial" w:hAnsi="Arial" w:cs="Arial"/>
                <w:sz w:val="20"/>
                <w:szCs w:val="22"/>
              </w:rPr>
            </w:pPr>
            <w:r>
              <w:rPr>
                <w:rFonts w:ascii="Arial" w:hAnsi="Arial" w:cs="Arial"/>
                <w:sz w:val="20"/>
                <w:szCs w:val="22"/>
              </w:rPr>
              <w:t>Based on the faculty member’s teaching load over the past 10 years, classify the disc</w:t>
            </w:r>
            <w:r>
              <w:rPr>
                <w:rFonts w:ascii="Arial" w:hAnsi="Arial" w:cs="Arial"/>
                <w:sz w:val="20"/>
                <w:szCs w:val="22"/>
              </w:rPr>
              <w:t>ipline in which he/she does most of his/her teaching.  There are 566 specific disciplines to choose from but choose one only as the primary teaching discipline.  However, the next column allows the faculty member to declare a second area of primary teachin</w:t>
            </w:r>
            <w:r>
              <w:rPr>
                <w:rFonts w:ascii="Arial" w:hAnsi="Arial" w:cs="Arial"/>
                <w:sz w:val="20"/>
                <w:szCs w:val="22"/>
              </w:rPr>
              <w:t>g discipline.</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Use 6-digit code as specified in the annex of discipline codes. Please note that Education fields are coded separately.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Faculty member may self-declare area of teaching discipline but this should be screened by the dean or the VP Academic </w:t>
            </w:r>
            <w:r>
              <w:rPr>
                <w:rFonts w:ascii="Arial" w:hAnsi="Arial" w:cs="Arial"/>
                <w:sz w:val="20"/>
                <w:szCs w:val="22"/>
              </w:rPr>
              <w:t>Affairs.</w:t>
            </w:r>
          </w:p>
          <w:p w:rsidR="00000000" w:rsidRDefault="00BA6207">
            <w:pPr>
              <w:rPr>
                <w:rFonts w:ascii="Arial" w:hAnsi="Arial" w:cs="Arial"/>
                <w:sz w:val="20"/>
                <w:szCs w:val="22"/>
              </w:rPr>
            </w:pP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B4</w:t>
            </w:r>
          </w:p>
        </w:tc>
        <w:tc>
          <w:tcPr>
            <w:tcW w:w="7522" w:type="dxa"/>
          </w:tcPr>
          <w:p w:rsidR="00000000" w:rsidRDefault="00BA6207">
            <w:pPr>
              <w:rPr>
                <w:rFonts w:ascii="Arial" w:hAnsi="Arial" w:cs="Arial"/>
                <w:b/>
                <w:sz w:val="20"/>
                <w:szCs w:val="22"/>
              </w:rPr>
            </w:pPr>
            <w:r>
              <w:rPr>
                <w:rFonts w:ascii="Arial" w:hAnsi="Arial" w:cs="Arial"/>
                <w:b/>
                <w:sz w:val="20"/>
                <w:szCs w:val="22"/>
              </w:rPr>
              <w:t>SPECIFIC DISCIPLINE (No. 2) WHERE TEACHING IS ALSO DONE.</w:t>
            </w:r>
          </w:p>
          <w:p w:rsidR="00000000" w:rsidRDefault="00BA6207">
            <w:pPr>
              <w:rPr>
                <w:rFonts w:ascii="Arial" w:hAnsi="Arial" w:cs="Arial"/>
                <w:b/>
                <w:sz w:val="20"/>
                <w:szCs w:val="22"/>
              </w:rPr>
            </w:pPr>
          </w:p>
          <w:p w:rsidR="00000000" w:rsidRDefault="00BA6207">
            <w:pPr>
              <w:rPr>
                <w:rFonts w:ascii="Arial" w:hAnsi="Arial" w:cs="Arial"/>
                <w:b/>
                <w:sz w:val="20"/>
                <w:szCs w:val="22"/>
              </w:rPr>
            </w:pPr>
            <w:r>
              <w:rPr>
                <w:rFonts w:ascii="Arial" w:hAnsi="Arial" w:cs="Arial"/>
                <w:b/>
                <w:sz w:val="20"/>
                <w:szCs w:val="22"/>
              </w:rPr>
              <w:t>Use 6-digit code.  Do not use free-form entry such as “Invertebrates in Tropical Oceans”.</w:t>
            </w:r>
          </w:p>
          <w:p w:rsidR="00000000" w:rsidRDefault="00BA6207">
            <w:pPr>
              <w:rPr>
                <w:rFonts w:ascii="Arial" w:hAnsi="Arial" w:cs="Arial"/>
                <w:sz w:val="20"/>
                <w:szCs w:val="22"/>
              </w:rPr>
            </w:pPr>
            <w:r>
              <w:rPr>
                <w:rFonts w:ascii="Arial" w:hAnsi="Arial" w:cs="Arial"/>
                <w:sz w:val="20"/>
                <w:szCs w:val="22"/>
              </w:rPr>
              <w:t>Based on faculty member’s teaching load over the past 10 years, does the faculty member teach</w:t>
            </w:r>
            <w:r>
              <w:rPr>
                <w:rFonts w:ascii="Arial" w:hAnsi="Arial" w:cs="Arial"/>
                <w:sz w:val="20"/>
                <w:szCs w:val="22"/>
              </w:rPr>
              <w:t xml:space="preserve"> in another discipline? If the faculty member teaches in only one disicipline, the answers to B3 and B4 will be identical. Otherwise, the faculty member is allowed to declare a second area of expertise.</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REMARKS:</w:t>
            </w:r>
          </w:p>
          <w:p w:rsidR="00000000" w:rsidRDefault="00BA6207">
            <w:pPr>
              <w:rPr>
                <w:rFonts w:ascii="Arial" w:hAnsi="Arial" w:cs="Arial"/>
                <w:sz w:val="20"/>
                <w:szCs w:val="22"/>
              </w:rPr>
            </w:pPr>
            <w:r>
              <w:rPr>
                <w:rFonts w:ascii="Arial" w:hAnsi="Arial" w:cs="Arial"/>
                <w:sz w:val="20"/>
                <w:szCs w:val="22"/>
              </w:rPr>
              <w:t>A faculty member may teach in many discipli</w:t>
            </w:r>
            <w:r>
              <w:rPr>
                <w:rFonts w:ascii="Arial" w:hAnsi="Arial" w:cs="Arial"/>
                <w:sz w:val="20"/>
                <w:szCs w:val="22"/>
              </w:rPr>
              <w:t xml:space="preserve">nes but Form E-1 and Form E-2 will tabulate only the two disciplines where he/she does most of his teaching.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Faculty member may self-declare area of teaching discipline but this should be screened by the dean or the VP Academic Affairs.</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p>
        </w:tc>
        <w:tc>
          <w:tcPr>
            <w:tcW w:w="7522" w:type="dxa"/>
          </w:tcPr>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B5</w:t>
            </w:r>
          </w:p>
        </w:tc>
        <w:tc>
          <w:tcPr>
            <w:tcW w:w="7522" w:type="dxa"/>
          </w:tcPr>
          <w:p w:rsidR="00000000" w:rsidRDefault="00BA6207">
            <w:pPr>
              <w:rPr>
                <w:rFonts w:ascii="Arial" w:hAnsi="Arial" w:cs="Arial"/>
                <w:b/>
                <w:sz w:val="20"/>
                <w:szCs w:val="22"/>
              </w:rPr>
            </w:pPr>
            <w:r>
              <w:rPr>
                <w:rFonts w:ascii="Arial" w:hAnsi="Arial" w:cs="Arial"/>
                <w:b/>
                <w:sz w:val="20"/>
                <w:szCs w:val="22"/>
              </w:rPr>
              <w:t xml:space="preserve">SPECIFIC </w:t>
            </w:r>
            <w:r>
              <w:rPr>
                <w:rFonts w:ascii="Arial" w:hAnsi="Arial" w:cs="Arial"/>
                <w:b/>
                <w:sz w:val="20"/>
                <w:szCs w:val="22"/>
              </w:rPr>
              <w:t>DISCIPLINE OF BACHELORS DEGREE</w:t>
            </w:r>
          </w:p>
          <w:p w:rsidR="00000000" w:rsidRDefault="00BA6207">
            <w:pPr>
              <w:rPr>
                <w:rFonts w:ascii="Arial" w:hAnsi="Arial" w:cs="Arial"/>
                <w:sz w:val="20"/>
                <w:szCs w:val="22"/>
              </w:rPr>
            </w:pPr>
            <w:r>
              <w:rPr>
                <w:rFonts w:ascii="Arial" w:hAnsi="Arial" w:cs="Arial"/>
                <w:b/>
                <w:sz w:val="20"/>
                <w:szCs w:val="22"/>
              </w:rPr>
              <w:t>Use 6-digit code</w:t>
            </w:r>
            <w:r>
              <w:rPr>
                <w:rFonts w:ascii="Arial" w:hAnsi="Arial" w:cs="Arial"/>
                <w:sz w:val="20"/>
                <w:szCs w:val="22"/>
              </w:rPr>
              <w:t xml:space="preserve">.  Choose </w:t>
            </w:r>
            <w:r>
              <w:rPr>
                <w:rFonts w:ascii="Arial" w:hAnsi="Arial" w:cs="Arial"/>
                <w:sz w:val="20"/>
                <w:szCs w:val="22"/>
                <w:u w:val="single"/>
              </w:rPr>
              <w:t>one and only one</w:t>
            </w:r>
            <w:r>
              <w:rPr>
                <w:rFonts w:ascii="Arial" w:hAnsi="Arial" w:cs="Arial"/>
                <w:sz w:val="20"/>
                <w:szCs w:val="22"/>
              </w:rPr>
              <w:t xml:space="preserve"> specific discipline from ANNEX B: SPECIFIC DISCIPLINE CODES.  </w:t>
            </w: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B6</w:t>
            </w:r>
          </w:p>
        </w:tc>
        <w:tc>
          <w:tcPr>
            <w:tcW w:w="7522" w:type="dxa"/>
          </w:tcPr>
          <w:p w:rsidR="00000000" w:rsidRDefault="00BA6207">
            <w:pPr>
              <w:rPr>
                <w:rFonts w:ascii="Arial" w:hAnsi="Arial" w:cs="Arial"/>
                <w:b/>
                <w:sz w:val="20"/>
                <w:szCs w:val="22"/>
              </w:rPr>
            </w:pPr>
            <w:r>
              <w:rPr>
                <w:rFonts w:ascii="Arial" w:hAnsi="Arial" w:cs="Arial"/>
                <w:b/>
                <w:sz w:val="20"/>
                <w:szCs w:val="22"/>
              </w:rPr>
              <w:t>SPECIFIC DISCIPLINE OF MASTERS DEGREE</w:t>
            </w:r>
          </w:p>
          <w:p w:rsidR="00000000" w:rsidRDefault="00BA6207">
            <w:pPr>
              <w:rPr>
                <w:rFonts w:ascii="Arial" w:hAnsi="Arial" w:cs="Arial"/>
                <w:sz w:val="20"/>
                <w:szCs w:val="22"/>
              </w:rPr>
            </w:pPr>
            <w:r>
              <w:rPr>
                <w:rFonts w:ascii="Arial" w:hAnsi="Arial" w:cs="Arial"/>
                <w:b/>
                <w:sz w:val="20"/>
                <w:szCs w:val="22"/>
              </w:rPr>
              <w:t>Use 6-digit code</w:t>
            </w:r>
            <w:r>
              <w:rPr>
                <w:rFonts w:ascii="Arial" w:hAnsi="Arial" w:cs="Arial"/>
                <w:sz w:val="20"/>
                <w:szCs w:val="22"/>
              </w:rPr>
              <w:t xml:space="preserve">.  Choose </w:t>
            </w:r>
            <w:r>
              <w:rPr>
                <w:rFonts w:ascii="Arial" w:hAnsi="Arial" w:cs="Arial"/>
                <w:sz w:val="20"/>
                <w:szCs w:val="22"/>
                <w:u w:val="single"/>
              </w:rPr>
              <w:t>one and only one</w:t>
            </w:r>
            <w:r>
              <w:rPr>
                <w:rFonts w:ascii="Arial" w:hAnsi="Arial" w:cs="Arial"/>
                <w:sz w:val="20"/>
                <w:szCs w:val="22"/>
              </w:rPr>
              <w:t xml:space="preserve"> specific discipline from ANNEX B:</w:t>
            </w:r>
            <w:r>
              <w:rPr>
                <w:rFonts w:ascii="Arial" w:hAnsi="Arial" w:cs="Arial"/>
                <w:sz w:val="20"/>
                <w:szCs w:val="22"/>
              </w:rPr>
              <w:t xml:space="preserve"> SPECIFIC DISCIPLINE CODES.  If person has 2 masters degrees, classify the masters degree which is closest to the discipline where the faculty member mostly </w:t>
            </w:r>
            <w:r>
              <w:rPr>
                <w:rFonts w:ascii="Arial" w:hAnsi="Arial" w:cs="Arial"/>
                <w:sz w:val="20"/>
                <w:szCs w:val="22"/>
              </w:rPr>
              <w:lastRenderedPageBreak/>
              <w:t>teaches.</w:t>
            </w:r>
          </w:p>
          <w:p w:rsidR="00000000" w:rsidRDefault="00BA6207">
            <w:pPr>
              <w:rPr>
                <w:rFonts w:ascii="Arial" w:hAnsi="Arial" w:cs="Arial"/>
                <w:sz w:val="20"/>
                <w:szCs w:val="22"/>
              </w:rPr>
            </w:pPr>
          </w:p>
          <w:p w:rsidR="00000000" w:rsidRDefault="00BA6207">
            <w:pPr>
              <w:rPr>
                <w:rFonts w:ascii="Arial" w:hAnsi="Arial" w:cs="Arial"/>
                <w:sz w:val="20"/>
                <w:szCs w:val="18"/>
              </w:rPr>
            </w:pPr>
            <w:r>
              <w:rPr>
                <w:rFonts w:ascii="Arial" w:hAnsi="Arial" w:cs="Arial"/>
                <w:sz w:val="20"/>
                <w:szCs w:val="18"/>
              </w:rPr>
              <w:t>If the masters degree is in Education (e.g. MA Education Major in Math), use the appropri</w:t>
            </w:r>
            <w:r>
              <w:rPr>
                <w:rFonts w:ascii="Arial" w:hAnsi="Arial" w:cs="Arial"/>
                <w:sz w:val="20"/>
                <w:szCs w:val="18"/>
              </w:rPr>
              <w:t xml:space="preserve">ate code under Teacher Education, not Mathematics.  </w:t>
            </w:r>
          </w:p>
          <w:p w:rsidR="00000000" w:rsidRDefault="00BA6207">
            <w:pPr>
              <w:rPr>
                <w:rFonts w:ascii="Arial" w:hAnsi="Arial" w:cs="Arial"/>
                <w:sz w:val="20"/>
                <w:szCs w:val="18"/>
              </w:rPr>
            </w:pPr>
          </w:p>
          <w:p w:rsidR="00000000" w:rsidRDefault="00BA6207">
            <w:pPr>
              <w:rPr>
                <w:rFonts w:ascii="Arial" w:hAnsi="Arial" w:cs="Arial"/>
                <w:sz w:val="20"/>
                <w:szCs w:val="18"/>
              </w:rPr>
            </w:pPr>
            <w:r>
              <w:rPr>
                <w:rFonts w:ascii="Arial" w:hAnsi="Arial" w:cs="Arial"/>
                <w:sz w:val="20"/>
                <w:szCs w:val="18"/>
              </w:rPr>
              <w:t>If there is no completed masters degree, write “NO MASTERS DEGREE”.</w:t>
            </w: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B7</w:t>
            </w:r>
          </w:p>
        </w:tc>
        <w:tc>
          <w:tcPr>
            <w:tcW w:w="7522" w:type="dxa"/>
          </w:tcPr>
          <w:p w:rsidR="00000000" w:rsidRDefault="00BA6207">
            <w:pPr>
              <w:rPr>
                <w:rFonts w:ascii="Arial" w:hAnsi="Arial" w:cs="Arial"/>
                <w:b/>
                <w:sz w:val="20"/>
                <w:szCs w:val="22"/>
              </w:rPr>
            </w:pPr>
            <w:r>
              <w:rPr>
                <w:rFonts w:ascii="Arial" w:hAnsi="Arial" w:cs="Arial"/>
                <w:b/>
                <w:sz w:val="20"/>
                <w:szCs w:val="22"/>
              </w:rPr>
              <w:t>SPECIFIC DISCIPLINE OF DOCTORATE</w:t>
            </w:r>
          </w:p>
          <w:p w:rsidR="00000000" w:rsidRDefault="00BA6207">
            <w:pPr>
              <w:rPr>
                <w:rFonts w:ascii="Arial" w:hAnsi="Arial" w:cs="Arial"/>
                <w:sz w:val="20"/>
                <w:szCs w:val="22"/>
              </w:rPr>
            </w:pPr>
            <w:r>
              <w:rPr>
                <w:rFonts w:ascii="Arial" w:hAnsi="Arial" w:cs="Arial"/>
                <w:b/>
                <w:sz w:val="20"/>
                <w:szCs w:val="22"/>
              </w:rPr>
              <w:t>Use 6-digit code</w:t>
            </w:r>
            <w:r>
              <w:rPr>
                <w:rFonts w:ascii="Arial" w:hAnsi="Arial" w:cs="Arial"/>
                <w:sz w:val="20"/>
                <w:szCs w:val="22"/>
              </w:rPr>
              <w:t xml:space="preserve">.  Choose </w:t>
            </w:r>
            <w:r>
              <w:rPr>
                <w:rFonts w:ascii="Arial" w:hAnsi="Arial" w:cs="Arial"/>
                <w:sz w:val="20"/>
                <w:szCs w:val="22"/>
                <w:u w:val="single"/>
              </w:rPr>
              <w:t>one and only one</w:t>
            </w:r>
            <w:r>
              <w:rPr>
                <w:rFonts w:ascii="Arial" w:hAnsi="Arial" w:cs="Arial"/>
                <w:sz w:val="20"/>
                <w:szCs w:val="22"/>
              </w:rPr>
              <w:t xml:space="preserve"> specific discipline from ANNEX B: SPECIFIC DISCIPLINE</w:t>
            </w:r>
            <w:r>
              <w:rPr>
                <w:rFonts w:ascii="Arial" w:hAnsi="Arial" w:cs="Arial"/>
                <w:sz w:val="20"/>
                <w:szCs w:val="22"/>
              </w:rPr>
              <w:t xml:space="preserve"> CODES. </w:t>
            </w:r>
          </w:p>
          <w:p w:rsidR="00000000" w:rsidRDefault="00BA6207">
            <w:pPr>
              <w:rPr>
                <w:rFonts w:ascii="Arial" w:hAnsi="Arial" w:cs="Arial"/>
                <w:sz w:val="20"/>
                <w:szCs w:val="22"/>
              </w:rPr>
            </w:pPr>
          </w:p>
          <w:p w:rsidR="00000000" w:rsidRDefault="00BA6207">
            <w:pPr>
              <w:rPr>
                <w:rFonts w:ascii="Arial" w:hAnsi="Arial" w:cs="Arial"/>
                <w:sz w:val="20"/>
                <w:szCs w:val="18"/>
              </w:rPr>
            </w:pPr>
            <w:r>
              <w:rPr>
                <w:rFonts w:ascii="Arial" w:hAnsi="Arial" w:cs="Arial"/>
                <w:sz w:val="20"/>
                <w:szCs w:val="18"/>
              </w:rPr>
              <w:t>If the doctorate is in Education (e.g. PhD Education Major in Science Education), use the appropriate code under Teacher Education, not Science.  Do not count honorary degree.</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If there is no completed doctorate, write “ NO DOCTORAL DEGREE”.</w:t>
            </w:r>
          </w:p>
          <w:p w:rsidR="00000000" w:rsidRDefault="00BA6207">
            <w:pPr>
              <w:rPr>
                <w:rFonts w:ascii="Arial" w:hAnsi="Arial" w:cs="Arial"/>
                <w:sz w:val="20"/>
                <w:szCs w:val="22"/>
              </w:rPr>
            </w:pPr>
            <w:r>
              <w:rPr>
                <w:rFonts w:ascii="Arial" w:hAnsi="Arial" w:cs="Arial"/>
                <w:sz w:val="20"/>
                <w:szCs w:val="22"/>
              </w:rPr>
              <w:t xml:space="preserve"> </w:t>
            </w:r>
          </w:p>
          <w:p w:rsidR="00000000" w:rsidRDefault="00BA6207">
            <w:pPr>
              <w:rPr>
                <w:rFonts w:ascii="Arial" w:hAnsi="Arial" w:cs="Arial"/>
                <w:sz w:val="20"/>
                <w:szCs w:val="22"/>
              </w:rPr>
            </w:pPr>
            <w:r>
              <w:rPr>
                <w:rFonts w:ascii="Arial" w:hAnsi="Arial" w:cs="Arial"/>
                <w:sz w:val="20"/>
                <w:szCs w:val="22"/>
              </w:rPr>
              <w:t>RE</w:t>
            </w:r>
            <w:r>
              <w:rPr>
                <w:rFonts w:ascii="Arial" w:hAnsi="Arial" w:cs="Arial"/>
                <w:sz w:val="20"/>
                <w:szCs w:val="22"/>
              </w:rPr>
              <w:t>MARKS:</w:t>
            </w:r>
          </w:p>
          <w:p w:rsidR="00000000" w:rsidRDefault="00BA6207">
            <w:pPr>
              <w:rPr>
                <w:rFonts w:ascii="Arial" w:hAnsi="Arial" w:cs="Arial"/>
                <w:sz w:val="20"/>
                <w:szCs w:val="22"/>
              </w:rPr>
            </w:pPr>
            <w:r>
              <w:rPr>
                <w:rFonts w:ascii="Arial" w:hAnsi="Arial" w:cs="Arial"/>
                <w:sz w:val="20"/>
                <w:szCs w:val="22"/>
              </w:rPr>
              <w:t>The main purpose of B5,B6,B7 is not really to determine if the bachelors, masters and doctorates are in the same discipline. The main purpose is to determine if the degree (whether bachelors, masters or doctorate) is in the same discipline where the</w:t>
            </w:r>
            <w:r>
              <w:rPr>
                <w:rFonts w:ascii="Arial" w:hAnsi="Arial" w:cs="Arial"/>
                <w:sz w:val="20"/>
                <w:szCs w:val="22"/>
              </w:rPr>
              <w:t xml:space="preserve"> faculty member does most of his teaching.  In other words, B5, B6, B7 will be matched with B3,B4.</w:t>
            </w:r>
          </w:p>
          <w:p w:rsidR="00000000" w:rsidRDefault="00BA6207">
            <w:pPr>
              <w:rPr>
                <w:rFonts w:ascii="Arial" w:hAnsi="Arial" w:cs="Arial"/>
                <w:sz w:val="20"/>
                <w:szCs w:val="22"/>
              </w:rPr>
            </w:pP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B8</w:t>
            </w:r>
          </w:p>
        </w:tc>
        <w:tc>
          <w:tcPr>
            <w:tcW w:w="7522" w:type="dxa"/>
          </w:tcPr>
          <w:p w:rsidR="00000000" w:rsidRDefault="00BA6207">
            <w:pPr>
              <w:rPr>
                <w:rFonts w:ascii="Arial" w:hAnsi="Arial" w:cs="Arial"/>
                <w:b/>
                <w:sz w:val="20"/>
                <w:szCs w:val="22"/>
              </w:rPr>
            </w:pPr>
            <w:r>
              <w:rPr>
                <w:rFonts w:ascii="Arial" w:hAnsi="Arial" w:cs="Arial"/>
                <w:b/>
                <w:sz w:val="20"/>
                <w:szCs w:val="22"/>
              </w:rPr>
              <w:t>DID MASTERS DEGREE INVOLVE WRITING A THESIS?</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This question is being asked to determine if the faculty member has had formal training in research at th</w:t>
            </w:r>
            <w:r>
              <w:rPr>
                <w:rFonts w:ascii="Arial" w:hAnsi="Arial" w:cs="Arial"/>
                <w:sz w:val="20"/>
                <w:szCs w:val="22"/>
              </w:rPr>
              <w:t>e masters level. The evidence of formal training is the fact that the faculty member has earned a graduate degree which he/she obtained after writing a thesis or dissertation.</w:t>
            </w:r>
          </w:p>
          <w:p w:rsidR="00000000" w:rsidRDefault="00BA6207">
            <w:pPr>
              <w:rPr>
                <w:rFonts w:ascii="Arial" w:hAnsi="Arial" w:cs="Arial"/>
                <w:sz w:val="20"/>
                <w:szCs w:val="22"/>
              </w:rPr>
            </w:pPr>
          </w:p>
          <w:p w:rsidR="00000000" w:rsidRDefault="00BA6207">
            <w:pPr>
              <w:numPr>
                <w:ilvl w:val="0"/>
                <w:numId w:val="11"/>
              </w:numPr>
              <w:rPr>
                <w:rFonts w:ascii="Arial" w:hAnsi="Arial" w:cs="Arial"/>
                <w:sz w:val="20"/>
                <w:szCs w:val="22"/>
              </w:rPr>
            </w:pPr>
            <w:r>
              <w:rPr>
                <w:rFonts w:ascii="Arial" w:hAnsi="Arial" w:cs="Arial"/>
                <w:sz w:val="20"/>
                <w:szCs w:val="22"/>
              </w:rPr>
              <w:t>1=YES. IN OBTAINING MASTERS DEGREE, THE FACULTY MEMBER WROTE A THESIS.</w:t>
            </w:r>
          </w:p>
          <w:p w:rsidR="00000000" w:rsidRDefault="00BA6207">
            <w:pPr>
              <w:numPr>
                <w:ilvl w:val="0"/>
                <w:numId w:val="11"/>
              </w:numPr>
              <w:rPr>
                <w:rFonts w:ascii="Arial" w:hAnsi="Arial" w:cs="Arial"/>
                <w:sz w:val="20"/>
                <w:szCs w:val="22"/>
              </w:rPr>
            </w:pPr>
            <w:r>
              <w:rPr>
                <w:rFonts w:ascii="Arial" w:hAnsi="Arial" w:cs="Arial"/>
                <w:sz w:val="20"/>
                <w:szCs w:val="22"/>
              </w:rPr>
              <w:t>2=NO. IN</w:t>
            </w:r>
            <w:r>
              <w:rPr>
                <w:rFonts w:ascii="Arial" w:hAnsi="Arial" w:cs="Arial"/>
                <w:sz w:val="20"/>
                <w:szCs w:val="22"/>
              </w:rPr>
              <w:t xml:space="preserve"> OBTAINING HIS MASTERS, FACULTY MEMBER DID NOT WRITE A THESIS.</w:t>
            </w:r>
          </w:p>
          <w:p w:rsidR="00000000" w:rsidRDefault="00BA6207">
            <w:pPr>
              <w:numPr>
                <w:ilvl w:val="0"/>
                <w:numId w:val="11"/>
              </w:numPr>
              <w:rPr>
                <w:rFonts w:ascii="Arial" w:hAnsi="Arial" w:cs="Arial"/>
                <w:sz w:val="20"/>
                <w:szCs w:val="22"/>
              </w:rPr>
            </w:pPr>
            <w:r>
              <w:rPr>
                <w:rFonts w:ascii="Arial" w:hAnsi="Arial" w:cs="Arial"/>
                <w:sz w:val="20"/>
                <w:szCs w:val="22"/>
              </w:rPr>
              <w:t>3=NO INFORMATION ON THE MATTER.</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B9</w:t>
            </w:r>
          </w:p>
        </w:tc>
        <w:tc>
          <w:tcPr>
            <w:tcW w:w="7522" w:type="dxa"/>
          </w:tcPr>
          <w:p w:rsidR="00000000" w:rsidRDefault="00BA6207">
            <w:pPr>
              <w:rPr>
                <w:rFonts w:ascii="Arial" w:hAnsi="Arial" w:cs="Arial"/>
                <w:b/>
                <w:sz w:val="20"/>
                <w:szCs w:val="22"/>
              </w:rPr>
            </w:pPr>
            <w:r>
              <w:rPr>
                <w:rFonts w:ascii="Arial" w:hAnsi="Arial" w:cs="Arial"/>
                <w:b/>
                <w:sz w:val="20"/>
                <w:szCs w:val="22"/>
              </w:rPr>
              <w:t>DID DOCTORATE INVOLVE WRITING A DISSERTATION?</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This question is being asked to determine if the faculty member has had formal training in research at the do</w:t>
            </w:r>
            <w:r>
              <w:rPr>
                <w:rFonts w:ascii="Arial" w:hAnsi="Arial" w:cs="Arial"/>
                <w:sz w:val="20"/>
                <w:szCs w:val="22"/>
              </w:rPr>
              <w:t xml:space="preserve">ctorate level. The evidence of formal training is the fact that the faculty member has earned a graduate degree which he/she obtained after writing a thesis or dissertation. Do </w:t>
            </w:r>
            <w:r>
              <w:rPr>
                <w:rFonts w:ascii="Arial" w:hAnsi="Arial" w:cs="Arial"/>
                <w:sz w:val="20"/>
                <w:szCs w:val="22"/>
                <w:u w:val="single"/>
              </w:rPr>
              <w:t>not</w:t>
            </w:r>
            <w:r>
              <w:rPr>
                <w:rFonts w:ascii="Arial" w:hAnsi="Arial" w:cs="Arial"/>
                <w:sz w:val="20"/>
                <w:szCs w:val="22"/>
              </w:rPr>
              <w:t xml:space="preserve"> count honorary doctorates.</w:t>
            </w:r>
          </w:p>
          <w:p w:rsidR="00000000" w:rsidRDefault="00BA6207">
            <w:pPr>
              <w:numPr>
                <w:ilvl w:val="0"/>
                <w:numId w:val="11"/>
              </w:numPr>
              <w:rPr>
                <w:rFonts w:ascii="Arial" w:hAnsi="Arial" w:cs="Arial"/>
                <w:sz w:val="20"/>
                <w:szCs w:val="22"/>
              </w:rPr>
            </w:pPr>
            <w:r>
              <w:rPr>
                <w:rFonts w:ascii="Arial" w:hAnsi="Arial" w:cs="Arial"/>
                <w:sz w:val="20"/>
                <w:szCs w:val="22"/>
              </w:rPr>
              <w:t>1=YES. IN OBTAINING DOCTORATE, THE FACULTY MEMBE</w:t>
            </w:r>
            <w:r>
              <w:rPr>
                <w:rFonts w:ascii="Arial" w:hAnsi="Arial" w:cs="Arial"/>
                <w:sz w:val="20"/>
                <w:szCs w:val="22"/>
              </w:rPr>
              <w:t>R WROTE A DISSERTATION.</w:t>
            </w:r>
          </w:p>
          <w:p w:rsidR="00000000" w:rsidRDefault="00BA6207">
            <w:pPr>
              <w:numPr>
                <w:ilvl w:val="0"/>
                <w:numId w:val="11"/>
              </w:numPr>
              <w:rPr>
                <w:rFonts w:ascii="Arial" w:hAnsi="Arial" w:cs="Arial"/>
                <w:sz w:val="20"/>
                <w:szCs w:val="22"/>
              </w:rPr>
            </w:pPr>
            <w:r>
              <w:rPr>
                <w:rFonts w:ascii="Arial" w:hAnsi="Arial" w:cs="Arial"/>
                <w:sz w:val="20"/>
                <w:szCs w:val="22"/>
              </w:rPr>
              <w:t>2=NO. IN OBTAINING DOCTORATE, FACULTY MEMBER DID NOT WRITE DISSERTATION.</w:t>
            </w:r>
          </w:p>
          <w:p w:rsidR="00000000" w:rsidRDefault="00BA6207">
            <w:pPr>
              <w:numPr>
                <w:ilvl w:val="0"/>
                <w:numId w:val="11"/>
              </w:numPr>
              <w:rPr>
                <w:rFonts w:ascii="Arial" w:hAnsi="Arial" w:cs="Arial"/>
                <w:sz w:val="20"/>
                <w:szCs w:val="22"/>
              </w:rPr>
            </w:pPr>
            <w:r>
              <w:rPr>
                <w:rFonts w:ascii="Arial" w:hAnsi="Arial" w:cs="Arial"/>
                <w:sz w:val="20"/>
                <w:szCs w:val="22"/>
              </w:rPr>
              <w:t>3=NO INFORMATION ON THE MATTER.</w:t>
            </w:r>
          </w:p>
          <w:p w:rsidR="00000000" w:rsidRDefault="00BA6207">
            <w:pPr>
              <w:rPr>
                <w:rFonts w:ascii="Arial" w:hAnsi="Arial" w:cs="Arial"/>
                <w:sz w:val="20"/>
                <w:szCs w:val="22"/>
              </w:rPr>
            </w:pPr>
          </w:p>
        </w:tc>
      </w:tr>
    </w:tbl>
    <w:p w:rsidR="00000000" w:rsidRDefault="00BA6207">
      <w:pPr>
        <w:rPr>
          <w:rFonts w:ascii="Arial" w:hAnsi="Arial" w:cs="Arial"/>
          <w:sz w:val="20"/>
          <w:szCs w:val="22"/>
        </w:rPr>
      </w:pPr>
    </w:p>
    <w:p w:rsidR="00000000" w:rsidRDefault="00BA6207">
      <w:pPr>
        <w:rPr>
          <w:rFonts w:ascii="Arial" w:hAnsi="Arial" w:cs="Arial"/>
          <w:b/>
          <w:bCs/>
          <w:sz w:val="20"/>
          <w:szCs w:val="22"/>
        </w:rPr>
      </w:pPr>
      <w:r>
        <w:rPr>
          <w:rFonts w:ascii="Arial" w:hAnsi="Arial" w:cs="Arial"/>
          <w:b/>
          <w:bCs/>
          <w:sz w:val="20"/>
          <w:szCs w:val="22"/>
        </w:rPr>
        <w:t>HOW MUCH IS THE TEACHING LOAD OF THE FACULTY MEMBER?</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There are many ways to measure the teaching load:</w:t>
      </w:r>
    </w:p>
    <w:p w:rsidR="00000000" w:rsidRDefault="00BA6207">
      <w:pPr>
        <w:numPr>
          <w:ilvl w:val="0"/>
          <w:numId w:val="28"/>
        </w:numPr>
        <w:rPr>
          <w:rFonts w:ascii="Arial" w:hAnsi="Arial" w:cs="Arial"/>
          <w:sz w:val="20"/>
          <w:szCs w:val="22"/>
        </w:rPr>
      </w:pPr>
      <w:r>
        <w:rPr>
          <w:rFonts w:ascii="Arial" w:hAnsi="Arial" w:cs="Arial"/>
          <w:b/>
          <w:sz w:val="20"/>
          <w:szCs w:val="22"/>
        </w:rPr>
        <w:t>“SUBJECT UNITS</w:t>
      </w:r>
      <w:r>
        <w:rPr>
          <w:rFonts w:ascii="Arial" w:hAnsi="Arial" w:cs="Arial"/>
          <w:sz w:val="20"/>
          <w:szCs w:val="22"/>
        </w:rPr>
        <w:t xml:space="preserve">”.  </w:t>
      </w:r>
    </w:p>
    <w:p w:rsidR="00000000" w:rsidRDefault="00BA6207">
      <w:pPr>
        <w:pStyle w:val="BodyTextIndent"/>
      </w:pPr>
      <w:r>
        <w:t>T</w:t>
      </w:r>
      <w:r>
        <w:t>hese are the units assigned to the subject in the Catalog of Subjects. If a teacher handles two 3-unit subjects and two 4-unit subjects, the total subject units is of course 3 + 3 + 4 + 4 = 14. It does not matter whether the subject is lecture or lab. It d</w:t>
      </w:r>
      <w:r>
        <w:t xml:space="preserve">oes not matter whether the subject is an undergraduate subject or a graduate subject. It does </w:t>
      </w:r>
      <w:r>
        <w:lastRenderedPageBreak/>
        <w:t>not matter how many students there are. Just add the no. of units assigned to the subjects.</w:t>
      </w:r>
    </w:p>
    <w:p w:rsidR="00000000" w:rsidRDefault="00BA6207">
      <w:pPr>
        <w:numPr>
          <w:ilvl w:val="0"/>
          <w:numId w:val="28"/>
        </w:numPr>
        <w:rPr>
          <w:rFonts w:ascii="Arial" w:hAnsi="Arial" w:cs="Arial"/>
          <w:sz w:val="20"/>
          <w:szCs w:val="22"/>
        </w:rPr>
      </w:pPr>
      <w:r>
        <w:rPr>
          <w:rFonts w:ascii="Arial" w:hAnsi="Arial" w:cs="Arial"/>
          <w:sz w:val="20"/>
          <w:szCs w:val="22"/>
        </w:rPr>
        <w:t>“</w:t>
      </w:r>
      <w:r>
        <w:rPr>
          <w:rFonts w:ascii="Arial" w:hAnsi="Arial" w:cs="Arial"/>
          <w:b/>
          <w:sz w:val="20"/>
          <w:szCs w:val="22"/>
        </w:rPr>
        <w:t>CREDIT UNITS”</w:t>
      </w:r>
      <w:r>
        <w:rPr>
          <w:rFonts w:ascii="Arial" w:hAnsi="Arial" w:cs="Arial"/>
          <w:sz w:val="20"/>
          <w:szCs w:val="22"/>
        </w:rPr>
        <w:t xml:space="preserve">  </w:t>
      </w:r>
    </w:p>
    <w:p w:rsidR="00000000" w:rsidRDefault="00BA6207">
      <w:pPr>
        <w:pStyle w:val="BodyTextIndent"/>
      </w:pPr>
      <w:r>
        <w:t>The “credit units” allow differential treatment betwe</w:t>
      </w:r>
      <w:r>
        <w:t>en undergrad and graduate subjects, between lecture and lab subjects or possibly between normal-size classes and big classes. The “credit units” are important because they are used to meet the normal faculty load (typically 18 units per semester).</w:t>
      </w:r>
    </w:p>
    <w:p w:rsidR="00000000" w:rsidRDefault="00BA6207">
      <w:pPr>
        <w:numPr>
          <w:ilvl w:val="1"/>
          <w:numId w:val="28"/>
        </w:numPr>
        <w:rPr>
          <w:rFonts w:ascii="Arial" w:hAnsi="Arial" w:cs="Arial"/>
          <w:sz w:val="20"/>
          <w:szCs w:val="22"/>
        </w:rPr>
      </w:pPr>
      <w:r>
        <w:rPr>
          <w:rFonts w:ascii="Arial" w:hAnsi="Arial" w:cs="Arial"/>
          <w:sz w:val="20"/>
          <w:szCs w:val="22"/>
        </w:rPr>
        <w:t>If a tea</w:t>
      </w:r>
      <w:r>
        <w:rPr>
          <w:rFonts w:ascii="Arial" w:hAnsi="Arial" w:cs="Arial"/>
          <w:sz w:val="20"/>
          <w:szCs w:val="22"/>
        </w:rPr>
        <w:t>cher handles a 3-unit undergrad subject with 40 students, the teacher will be credited the usual 3 units. In this case there is no difference between the “subject units” and the “credit units”.</w:t>
      </w:r>
    </w:p>
    <w:p w:rsidR="00000000" w:rsidRDefault="00BA6207">
      <w:pPr>
        <w:numPr>
          <w:ilvl w:val="1"/>
          <w:numId w:val="28"/>
        </w:numPr>
        <w:rPr>
          <w:rFonts w:ascii="Arial" w:hAnsi="Arial" w:cs="Arial"/>
          <w:sz w:val="20"/>
          <w:szCs w:val="22"/>
        </w:rPr>
      </w:pPr>
      <w:r>
        <w:rPr>
          <w:rFonts w:ascii="Arial" w:hAnsi="Arial" w:cs="Arial"/>
          <w:sz w:val="20"/>
          <w:szCs w:val="22"/>
        </w:rPr>
        <w:t>But if the undergrad class is big, say 70 or more  students, t</w:t>
      </w:r>
      <w:r>
        <w:rPr>
          <w:rFonts w:ascii="Arial" w:hAnsi="Arial" w:cs="Arial"/>
          <w:sz w:val="20"/>
          <w:szCs w:val="22"/>
        </w:rPr>
        <w:t>he teacher might be credited with 4 or more “credit units”.  The subject is still a 3-unit subject but the faculty member is given credit for 4 or more units in consideration for the class size.</w:t>
      </w:r>
    </w:p>
    <w:p w:rsidR="00000000" w:rsidRDefault="00BA6207">
      <w:pPr>
        <w:numPr>
          <w:ilvl w:val="1"/>
          <w:numId w:val="28"/>
        </w:numPr>
        <w:rPr>
          <w:rFonts w:ascii="Arial" w:hAnsi="Arial" w:cs="Arial"/>
          <w:sz w:val="20"/>
          <w:szCs w:val="22"/>
        </w:rPr>
      </w:pPr>
      <w:r>
        <w:rPr>
          <w:rFonts w:ascii="Arial" w:hAnsi="Arial" w:cs="Arial"/>
          <w:sz w:val="20"/>
          <w:szCs w:val="22"/>
        </w:rPr>
        <w:t xml:space="preserve">If a teacher handles a 3-unit </w:t>
      </w:r>
      <w:r>
        <w:rPr>
          <w:rFonts w:ascii="Arial" w:hAnsi="Arial" w:cs="Arial"/>
          <w:sz w:val="20"/>
          <w:szCs w:val="22"/>
          <w:u w:val="single"/>
        </w:rPr>
        <w:t>graduate lecture</w:t>
      </w:r>
      <w:r>
        <w:rPr>
          <w:rFonts w:ascii="Arial" w:hAnsi="Arial" w:cs="Arial"/>
          <w:sz w:val="20"/>
          <w:szCs w:val="22"/>
        </w:rPr>
        <w:t xml:space="preserve"> subject, the a</w:t>
      </w:r>
      <w:r>
        <w:rPr>
          <w:rFonts w:ascii="Arial" w:hAnsi="Arial" w:cs="Arial"/>
          <w:sz w:val="20"/>
          <w:szCs w:val="22"/>
        </w:rPr>
        <w:t xml:space="preserve">ctual credit units assigned might be 3.75 ( = 3*1.25) or 4.5 ( = 3*1.5)  “credit units”.  The usual reason for this is that it takes more time preparing for graduate subject than it does an undergrad subject. </w:t>
      </w:r>
    </w:p>
    <w:p w:rsidR="00000000" w:rsidRDefault="00BA6207">
      <w:pPr>
        <w:numPr>
          <w:ilvl w:val="1"/>
          <w:numId w:val="28"/>
        </w:numPr>
        <w:rPr>
          <w:rFonts w:ascii="Arial" w:hAnsi="Arial" w:cs="Arial"/>
          <w:sz w:val="20"/>
          <w:szCs w:val="22"/>
        </w:rPr>
      </w:pPr>
      <w:r>
        <w:rPr>
          <w:rFonts w:ascii="Arial" w:hAnsi="Arial" w:cs="Arial"/>
          <w:sz w:val="20"/>
          <w:szCs w:val="22"/>
        </w:rPr>
        <w:t xml:space="preserve">If a teacher handles a 2-unit undergraduate </w:t>
      </w:r>
      <w:r>
        <w:rPr>
          <w:rFonts w:ascii="Arial" w:hAnsi="Arial" w:cs="Arial"/>
          <w:sz w:val="20"/>
          <w:szCs w:val="22"/>
          <w:u w:val="single"/>
        </w:rPr>
        <w:t>la</w:t>
      </w:r>
      <w:r>
        <w:rPr>
          <w:rFonts w:ascii="Arial" w:hAnsi="Arial" w:cs="Arial"/>
          <w:sz w:val="20"/>
          <w:szCs w:val="22"/>
          <w:u w:val="single"/>
        </w:rPr>
        <w:t>boratory</w:t>
      </w:r>
      <w:r>
        <w:rPr>
          <w:rFonts w:ascii="Arial" w:hAnsi="Arial" w:cs="Arial"/>
          <w:sz w:val="20"/>
          <w:szCs w:val="22"/>
        </w:rPr>
        <w:t xml:space="preserve"> subject, the actual credit units assigned might be only 1.50 ( = 2*0.75) “credit units”.  </w:t>
      </w:r>
    </w:p>
    <w:p w:rsidR="00000000" w:rsidRDefault="00BA6207">
      <w:pPr>
        <w:ind w:left="1080"/>
        <w:rPr>
          <w:rFonts w:ascii="Arial" w:hAnsi="Arial" w:cs="Arial"/>
          <w:sz w:val="20"/>
          <w:szCs w:val="22"/>
        </w:rPr>
      </w:pPr>
    </w:p>
    <w:p w:rsidR="00000000" w:rsidRDefault="00BA6207">
      <w:pPr>
        <w:numPr>
          <w:ilvl w:val="0"/>
          <w:numId w:val="28"/>
        </w:numPr>
        <w:rPr>
          <w:rFonts w:ascii="Arial" w:hAnsi="Arial" w:cs="Arial"/>
          <w:b/>
          <w:sz w:val="20"/>
          <w:szCs w:val="22"/>
        </w:rPr>
      </w:pPr>
      <w:r>
        <w:rPr>
          <w:rFonts w:ascii="Arial" w:hAnsi="Arial" w:cs="Arial"/>
          <w:b/>
          <w:sz w:val="20"/>
          <w:szCs w:val="22"/>
        </w:rPr>
        <w:t>HOURS PER WEEK DURING A SEMESTER</w:t>
      </w:r>
    </w:p>
    <w:p w:rsidR="00000000" w:rsidRDefault="00BA6207">
      <w:pPr>
        <w:pStyle w:val="BodyTextIndent"/>
      </w:pPr>
      <w:r>
        <w:t xml:space="preserve">This is just a straightforward count of actual teaching hours per week. </w:t>
      </w:r>
    </w:p>
    <w:p w:rsidR="00000000" w:rsidRDefault="00BA6207">
      <w:pPr>
        <w:numPr>
          <w:ilvl w:val="0"/>
          <w:numId w:val="29"/>
        </w:numPr>
        <w:rPr>
          <w:rFonts w:ascii="Arial" w:hAnsi="Arial" w:cs="Arial"/>
          <w:sz w:val="20"/>
          <w:szCs w:val="22"/>
        </w:rPr>
      </w:pPr>
      <w:r>
        <w:rPr>
          <w:rFonts w:ascii="Arial" w:hAnsi="Arial" w:cs="Arial"/>
          <w:sz w:val="20"/>
          <w:szCs w:val="22"/>
        </w:rPr>
        <w:t xml:space="preserve">Thus, a 3-unit undergrad lecture subject means 3 </w:t>
      </w:r>
      <w:r>
        <w:rPr>
          <w:rFonts w:ascii="Arial" w:hAnsi="Arial" w:cs="Arial"/>
          <w:sz w:val="20"/>
          <w:szCs w:val="22"/>
        </w:rPr>
        <w:t xml:space="preserve">hours per week during the semester. </w:t>
      </w:r>
    </w:p>
    <w:p w:rsidR="00000000" w:rsidRDefault="00BA6207">
      <w:pPr>
        <w:numPr>
          <w:ilvl w:val="0"/>
          <w:numId w:val="29"/>
        </w:numPr>
        <w:rPr>
          <w:rFonts w:ascii="Arial" w:hAnsi="Arial" w:cs="Arial"/>
          <w:sz w:val="20"/>
          <w:szCs w:val="22"/>
        </w:rPr>
      </w:pPr>
      <w:r>
        <w:rPr>
          <w:rFonts w:ascii="Arial" w:hAnsi="Arial" w:cs="Arial"/>
          <w:sz w:val="20"/>
          <w:szCs w:val="22"/>
        </w:rPr>
        <w:t>Similarly, a 3-unit graduate lecture subject still means 3 hours per week during the semester.</w:t>
      </w:r>
    </w:p>
    <w:p w:rsidR="00000000" w:rsidRDefault="00BA6207">
      <w:pPr>
        <w:numPr>
          <w:ilvl w:val="0"/>
          <w:numId w:val="29"/>
        </w:numPr>
        <w:rPr>
          <w:rFonts w:ascii="Arial" w:hAnsi="Arial" w:cs="Arial"/>
          <w:sz w:val="20"/>
          <w:szCs w:val="22"/>
        </w:rPr>
      </w:pPr>
      <w:r>
        <w:rPr>
          <w:rFonts w:ascii="Arial" w:hAnsi="Arial" w:cs="Arial"/>
          <w:sz w:val="20"/>
          <w:szCs w:val="22"/>
        </w:rPr>
        <w:t>However, a 2-unit lab might actually mean 3 hours of laboratory hours per week.</w:t>
      </w:r>
    </w:p>
    <w:p w:rsidR="00000000" w:rsidRDefault="00BA6207">
      <w:pPr>
        <w:ind w:left="1080"/>
        <w:rPr>
          <w:rFonts w:ascii="Arial" w:hAnsi="Arial" w:cs="Arial"/>
          <w:sz w:val="20"/>
          <w:szCs w:val="22"/>
        </w:rPr>
      </w:pPr>
    </w:p>
    <w:p w:rsidR="00000000" w:rsidRDefault="00BA6207">
      <w:pPr>
        <w:numPr>
          <w:ilvl w:val="0"/>
          <w:numId w:val="28"/>
        </w:numPr>
        <w:rPr>
          <w:rFonts w:ascii="Arial" w:hAnsi="Arial" w:cs="Arial"/>
          <w:sz w:val="20"/>
          <w:szCs w:val="22"/>
        </w:rPr>
      </w:pPr>
      <w:r>
        <w:rPr>
          <w:rFonts w:ascii="Arial" w:hAnsi="Arial" w:cs="Arial"/>
          <w:b/>
          <w:sz w:val="20"/>
          <w:szCs w:val="22"/>
        </w:rPr>
        <w:t>STUDENT CONTACT-HOURS</w:t>
      </w:r>
      <w:r>
        <w:rPr>
          <w:rFonts w:ascii="Arial" w:hAnsi="Arial" w:cs="Arial"/>
          <w:sz w:val="20"/>
          <w:szCs w:val="22"/>
        </w:rPr>
        <w:t xml:space="preserve"> ( see following discu</w:t>
      </w:r>
      <w:r>
        <w:rPr>
          <w:rFonts w:ascii="Arial" w:hAnsi="Arial" w:cs="Arial"/>
          <w:sz w:val="20"/>
          <w:szCs w:val="22"/>
        </w:rPr>
        <w:t>ssion).</w:t>
      </w:r>
    </w:p>
    <w:p w:rsidR="00000000" w:rsidRDefault="00BA6207">
      <w:pPr>
        <w:rPr>
          <w:rFonts w:ascii="Arial" w:hAnsi="Arial" w:cs="Arial"/>
          <w:sz w:val="20"/>
          <w:szCs w:val="22"/>
        </w:rPr>
      </w:pPr>
    </w:p>
    <w:p w:rsidR="00000000" w:rsidRDefault="00BA6207">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C1</w:t>
            </w:r>
          </w:p>
        </w:tc>
        <w:tc>
          <w:tcPr>
            <w:tcW w:w="7522" w:type="dxa"/>
          </w:tcPr>
          <w:p w:rsidR="00000000" w:rsidRDefault="00BA6207">
            <w:pPr>
              <w:rPr>
                <w:rFonts w:ascii="Arial" w:hAnsi="Arial" w:cs="Arial"/>
                <w:b/>
                <w:sz w:val="20"/>
                <w:szCs w:val="22"/>
              </w:rPr>
            </w:pPr>
            <w:r>
              <w:rPr>
                <w:rFonts w:ascii="Arial" w:hAnsi="Arial" w:cs="Arial"/>
                <w:b/>
                <w:sz w:val="20"/>
                <w:szCs w:val="22"/>
              </w:rPr>
              <w:t>UNDERGRAD LAB TEACHING “CREDIT UNITS” ( 1</w:t>
            </w:r>
            <w:r>
              <w:rPr>
                <w:rFonts w:ascii="Arial" w:hAnsi="Arial" w:cs="Arial"/>
                <w:b/>
                <w:sz w:val="20"/>
                <w:szCs w:val="22"/>
                <w:vertAlign w:val="superscript"/>
              </w:rPr>
              <w:t>st</w:t>
            </w:r>
            <w:r>
              <w:rPr>
                <w:rFonts w:ascii="Arial" w:hAnsi="Arial" w:cs="Arial"/>
                <w:b/>
                <w:sz w:val="20"/>
                <w:szCs w:val="22"/>
              </w:rPr>
              <w:t xml:space="preserve"> SEM 2004-05):</w:t>
            </w:r>
          </w:p>
          <w:p w:rsidR="00000000" w:rsidRDefault="00BA6207">
            <w:pPr>
              <w:rPr>
                <w:rFonts w:ascii="Arial" w:hAnsi="Arial" w:cs="Arial"/>
                <w:sz w:val="20"/>
                <w:szCs w:val="22"/>
              </w:rPr>
            </w:pPr>
            <w:r>
              <w:rPr>
                <w:rFonts w:ascii="Arial" w:hAnsi="Arial" w:cs="Arial"/>
                <w:sz w:val="20"/>
                <w:szCs w:val="22"/>
              </w:rPr>
              <w:t xml:space="preserve">Total teaching “CREDIT UNITS” in UNDERGRADUATE </w:t>
            </w:r>
            <w:r>
              <w:rPr>
                <w:rFonts w:ascii="Arial" w:hAnsi="Arial" w:cs="Arial"/>
                <w:sz w:val="20"/>
                <w:szCs w:val="22"/>
                <w:u w:val="single"/>
              </w:rPr>
              <w:t>laboratory subjects</w:t>
            </w:r>
            <w:r>
              <w:rPr>
                <w:rFonts w:ascii="Arial" w:hAnsi="Arial" w:cs="Arial"/>
                <w:sz w:val="20"/>
                <w:szCs w:val="22"/>
              </w:rPr>
              <w:t xml:space="preserve"> in the first semester.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The purpose of this question is to keep track of “laboratory teaching” because this entails d</w:t>
            </w:r>
            <w:r>
              <w:rPr>
                <w:rFonts w:ascii="Arial" w:hAnsi="Arial" w:cs="Arial"/>
                <w:sz w:val="20"/>
                <w:szCs w:val="22"/>
              </w:rPr>
              <w:t>ifferent costing norms from the usual “lecture teaching”.   Lab teaching means teaching in a purpose-built room using special equipment such as a Physics lab, Chemistry lab, Computer Lab (i.e. students sit at their own computers), etc.  Typically, if a tea</w:t>
            </w:r>
            <w:r>
              <w:rPr>
                <w:rFonts w:ascii="Arial" w:hAnsi="Arial" w:cs="Arial"/>
                <w:sz w:val="20"/>
                <w:szCs w:val="22"/>
              </w:rPr>
              <w:t>cher handles a 2-unit undegraduate lab, the actual credit units is only 1.5 units ( = 2*0.75).</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IMPORTANT:</w:t>
            </w:r>
          </w:p>
          <w:p w:rsidR="00000000" w:rsidRDefault="00BA6207">
            <w:pPr>
              <w:rPr>
                <w:rFonts w:ascii="Arial" w:hAnsi="Arial" w:cs="Arial"/>
                <w:sz w:val="20"/>
                <w:szCs w:val="22"/>
              </w:rPr>
            </w:pPr>
            <w:r>
              <w:rPr>
                <w:rFonts w:ascii="Arial" w:hAnsi="Arial" w:cs="Arial"/>
                <w:sz w:val="20"/>
                <w:szCs w:val="22"/>
              </w:rPr>
              <w:t>Tabulate undergraduate and graduate level teaching separately.</w:t>
            </w:r>
          </w:p>
          <w:p w:rsidR="00000000" w:rsidRDefault="00BA6207">
            <w:pPr>
              <w:rPr>
                <w:rFonts w:ascii="Arial" w:hAnsi="Arial" w:cs="Arial"/>
                <w:sz w:val="20"/>
                <w:szCs w:val="22"/>
              </w:rPr>
            </w:pPr>
            <w:r>
              <w:rPr>
                <w:rFonts w:ascii="Arial" w:hAnsi="Arial" w:cs="Arial"/>
                <w:sz w:val="20"/>
                <w:szCs w:val="22"/>
              </w:rPr>
              <w:t>Note that “Undergraduate” includes MD, DMD, DVM, D Optometry.</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C2</w:t>
            </w:r>
          </w:p>
        </w:tc>
        <w:tc>
          <w:tcPr>
            <w:tcW w:w="7522" w:type="dxa"/>
          </w:tcPr>
          <w:p w:rsidR="00000000" w:rsidRDefault="00BA6207">
            <w:pPr>
              <w:rPr>
                <w:rFonts w:ascii="Arial" w:hAnsi="Arial" w:cs="Arial"/>
                <w:b/>
                <w:sz w:val="20"/>
                <w:szCs w:val="22"/>
              </w:rPr>
            </w:pPr>
            <w:r>
              <w:rPr>
                <w:rFonts w:ascii="Arial" w:hAnsi="Arial" w:cs="Arial"/>
                <w:b/>
                <w:sz w:val="20"/>
                <w:szCs w:val="22"/>
              </w:rPr>
              <w:t>UNDERGRAD LECTURE T</w:t>
            </w:r>
            <w:r>
              <w:rPr>
                <w:rFonts w:ascii="Arial" w:hAnsi="Arial" w:cs="Arial"/>
                <w:b/>
                <w:sz w:val="20"/>
                <w:szCs w:val="22"/>
              </w:rPr>
              <w:t>EACHING “CREDIT UNITS” ( 1</w:t>
            </w:r>
            <w:r>
              <w:rPr>
                <w:rFonts w:ascii="Arial" w:hAnsi="Arial" w:cs="Arial"/>
                <w:b/>
                <w:sz w:val="20"/>
                <w:szCs w:val="22"/>
                <w:vertAlign w:val="superscript"/>
              </w:rPr>
              <w:t>ST</w:t>
            </w:r>
            <w:r>
              <w:rPr>
                <w:rFonts w:ascii="Arial" w:hAnsi="Arial" w:cs="Arial"/>
                <w:b/>
                <w:sz w:val="20"/>
                <w:szCs w:val="22"/>
              </w:rPr>
              <w:t xml:space="preserve"> SEM 2003-05):</w:t>
            </w:r>
          </w:p>
          <w:p w:rsidR="00000000" w:rsidRDefault="00BA6207">
            <w:pPr>
              <w:rPr>
                <w:rFonts w:ascii="Arial" w:hAnsi="Arial" w:cs="Arial"/>
                <w:sz w:val="20"/>
                <w:szCs w:val="22"/>
              </w:rPr>
            </w:pPr>
            <w:r>
              <w:rPr>
                <w:rFonts w:ascii="Arial" w:hAnsi="Arial" w:cs="Arial"/>
                <w:sz w:val="20"/>
                <w:szCs w:val="22"/>
              </w:rPr>
              <w:t xml:space="preserve">Total teaching credit units in UNDERGRADUATE </w:t>
            </w:r>
            <w:r>
              <w:rPr>
                <w:rFonts w:ascii="Arial" w:hAnsi="Arial" w:cs="Arial"/>
                <w:sz w:val="20"/>
                <w:szCs w:val="22"/>
                <w:u w:val="single"/>
              </w:rPr>
              <w:t>lecture subjects</w:t>
            </w:r>
            <w:r>
              <w:rPr>
                <w:rFonts w:ascii="Arial" w:hAnsi="Arial" w:cs="Arial"/>
                <w:sz w:val="20"/>
                <w:szCs w:val="22"/>
              </w:rPr>
              <w:t xml:space="preserve"> (or subjects taught in the “lecture mode”) in the first semester.</w:t>
            </w:r>
          </w:p>
          <w:p w:rsidR="00000000" w:rsidRDefault="00BA6207">
            <w:pPr>
              <w:rPr>
                <w:rFonts w:ascii="Arial" w:hAnsi="Arial" w:cs="Arial"/>
                <w:sz w:val="20"/>
                <w:szCs w:val="22"/>
              </w:rPr>
            </w:pPr>
          </w:p>
          <w:p w:rsidR="00000000" w:rsidRDefault="00BA6207">
            <w:pPr>
              <w:numPr>
                <w:ilvl w:val="0"/>
                <w:numId w:val="13"/>
              </w:numPr>
              <w:rPr>
                <w:rFonts w:ascii="Arial" w:hAnsi="Arial" w:cs="Arial"/>
                <w:sz w:val="20"/>
                <w:szCs w:val="22"/>
              </w:rPr>
            </w:pPr>
            <w:r>
              <w:rPr>
                <w:rFonts w:ascii="Arial" w:hAnsi="Arial" w:cs="Arial"/>
                <w:sz w:val="20"/>
                <w:szCs w:val="22"/>
              </w:rPr>
              <w:t xml:space="preserve">Do </w:t>
            </w:r>
            <w:r>
              <w:rPr>
                <w:rFonts w:ascii="Arial" w:hAnsi="Arial" w:cs="Arial"/>
                <w:sz w:val="20"/>
                <w:szCs w:val="22"/>
                <w:u w:val="single"/>
              </w:rPr>
              <w:t>not</w:t>
            </w:r>
            <w:r>
              <w:rPr>
                <w:rFonts w:ascii="Arial" w:hAnsi="Arial" w:cs="Arial"/>
                <w:sz w:val="20"/>
                <w:szCs w:val="22"/>
              </w:rPr>
              <w:t xml:space="preserve"> include units assigned to the undergrad thesis.</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IMPORTANT:</w:t>
            </w:r>
          </w:p>
          <w:p w:rsidR="00000000" w:rsidRDefault="00BA6207">
            <w:pPr>
              <w:rPr>
                <w:rFonts w:ascii="Arial" w:hAnsi="Arial" w:cs="Arial"/>
                <w:sz w:val="20"/>
                <w:szCs w:val="22"/>
              </w:rPr>
            </w:pPr>
            <w:r>
              <w:rPr>
                <w:rFonts w:ascii="Arial" w:hAnsi="Arial" w:cs="Arial"/>
                <w:sz w:val="20"/>
                <w:szCs w:val="22"/>
              </w:rPr>
              <w:t>Tabulate separate</w:t>
            </w:r>
            <w:r>
              <w:rPr>
                <w:rFonts w:ascii="Arial" w:hAnsi="Arial" w:cs="Arial"/>
                <w:sz w:val="20"/>
                <w:szCs w:val="22"/>
              </w:rPr>
              <w:t xml:space="preserve">ly teaching at undergraduate and graduate level. Note that “undergraduate” includes MD, DMD, DVM, D Optometry, Law.  </w:t>
            </w:r>
          </w:p>
          <w:p w:rsidR="00000000" w:rsidRDefault="00BA6207">
            <w:pPr>
              <w:rPr>
                <w:rFonts w:ascii="Arial" w:hAnsi="Arial" w:cs="Arial"/>
                <w:sz w:val="20"/>
                <w:szCs w:val="22"/>
              </w:rPr>
            </w:pP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C3</w:t>
            </w:r>
          </w:p>
        </w:tc>
        <w:tc>
          <w:tcPr>
            <w:tcW w:w="7522" w:type="dxa"/>
          </w:tcPr>
          <w:p w:rsidR="00000000" w:rsidRDefault="00BA6207">
            <w:pPr>
              <w:rPr>
                <w:rFonts w:ascii="Arial" w:hAnsi="Arial" w:cs="Arial"/>
                <w:b/>
                <w:sz w:val="20"/>
                <w:szCs w:val="22"/>
              </w:rPr>
            </w:pPr>
            <w:r>
              <w:rPr>
                <w:rFonts w:ascii="Arial" w:hAnsi="Arial" w:cs="Arial"/>
                <w:b/>
                <w:sz w:val="20"/>
                <w:szCs w:val="22"/>
              </w:rPr>
              <w:t xml:space="preserve">TOTAL UNITS </w:t>
            </w:r>
            <w:r>
              <w:rPr>
                <w:rFonts w:ascii="Arial" w:hAnsi="Arial" w:cs="Arial"/>
                <w:b/>
                <w:sz w:val="20"/>
                <w:szCs w:val="22"/>
                <w:u w:val="single"/>
              </w:rPr>
              <w:t>UNDERGRADUATE TEACHING “CREDIT UNITS”</w:t>
            </w:r>
            <w:r>
              <w:rPr>
                <w:rFonts w:ascii="Arial" w:hAnsi="Arial" w:cs="Arial"/>
                <w:b/>
                <w:sz w:val="20"/>
                <w:szCs w:val="22"/>
              </w:rPr>
              <w:t xml:space="preserve"> = LAB + </w:t>
            </w:r>
            <w:r>
              <w:rPr>
                <w:rFonts w:ascii="Arial" w:hAnsi="Arial" w:cs="Arial"/>
                <w:b/>
                <w:sz w:val="20"/>
                <w:szCs w:val="22"/>
              </w:rPr>
              <w:lastRenderedPageBreak/>
              <w:t>LECTURE = C1 + C2</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IMPORTANT:</w:t>
            </w:r>
          </w:p>
          <w:p w:rsidR="00000000" w:rsidRDefault="00BA6207">
            <w:pPr>
              <w:rPr>
                <w:rFonts w:ascii="Arial" w:hAnsi="Arial" w:cs="Arial"/>
                <w:sz w:val="20"/>
                <w:szCs w:val="22"/>
              </w:rPr>
            </w:pPr>
            <w:r>
              <w:rPr>
                <w:rFonts w:ascii="Arial" w:hAnsi="Arial" w:cs="Arial"/>
                <w:sz w:val="20"/>
                <w:szCs w:val="22"/>
              </w:rPr>
              <w:t>Total teaching “credit units” at the undergr</w:t>
            </w:r>
            <w:r>
              <w:rPr>
                <w:rFonts w:ascii="Arial" w:hAnsi="Arial" w:cs="Arial"/>
                <w:sz w:val="20"/>
                <w:szCs w:val="22"/>
              </w:rPr>
              <w:t xml:space="preserve">aduate level.  </w:t>
            </w:r>
          </w:p>
          <w:p w:rsidR="00000000" w:rsidRDefault="00BA6207">
            <w:pPr>
              <w:rPr>
                <w:rFonts w:ascii="Arial" w:hAnsi="Arial" w:cs="Arial"/>
                <w:sz w:val="20"/>
                <w:szCs w:val="22"/>
              </w:rPr>
            </w:pP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C4</w:t>
            </w:r>
          </w:p>
        </w:tc>
        <w:tc>
          <w:tcPr>
            <w:tcW w:w="7522" w:type="dxa"/>
          </w:tcPr>
          <w:p w:rsidR="00000000" w:rsidRDefault="00BA6207">
            <w:pPr>
              <w:rPr>
                <w:rFonts w:ascii="Arial" w:hAnsi="Arial" w:cs="Arial"/>
                <w:b/>
                <w:sz w:val="20"/>
                <w:szCs w:val="22"/>
              </w:rPr>
            </w:pPr>
            <w:r>
              <w:rPr>
                <w:rFonts w:ascii="Arial" w:hAnsi="Arial" w:cs="Arial"/>
                <w:b/>
                <w:sz w:val="20"/>
                <w:szCs w:val="22"/>
              </w:rPr>
              <w:t>UNDERGRAD LAB TEACHING HOURS PER WEEK ( 1</w:t>
            </w:r>
            <w:r>
              <w:rPr>
                <w:rFonts w:ascii="Arial" w:hAnsi="Arial" w:cs="Arial"/>
                <w:b/>
                <w:sz w:val="20"/>
                <w:szCs w:val="22"/>
                <w:vertAlign w:val="superscript"/>
              </w:rPr>
              <w:t>st</w:t>
            </w:r>
            <w:r>
              <w:rPr>
                <w:rFonts w:ascii="Arial" w:hAnsi="Arial" w:cs="Arial"/>
                <w:b/>
                <w:sz w:val="20"/>
                <w:szCs w:val="22"/>
              </w:rPr>
              <w:t xml:space="preserve"> SEM 2004-05):</w:t>
            </w:r>
          </w:p>
          <w:p w:rsidR="00000000" w:rsidRDefault="00BA6207">
            <w:pPr>
              <w:rPr>
                <w:rFonts w:ascii="Arial" w:hAnsi="Arial" w:cs="Arial"/>
                <w:sz w:val="20"/>
                <w:szCs w:val="22"/>
              </w:rPr>
            </w:pPr>
            <w:r>
              <w:rPr>
                <w:rFonts w:ascii="Arial" w:hAnsi="Arial" w:cs="Arial"/>
                <w:sz w:val="20"/>
                <w:szCs w:val="22"/>
              </w:rPr>
              <w:t xml:space="preserve">Total teaching HOURS PER WEEK in UNDERGRADUATE </w:t>
            </w:r>
            <w:r>
              <w:rPr>
                <w:rFonts w:ascii="Arial" w:hAnsi="Arial" w:cs="Arial"/>
                <w:sz w:val="20"/>
                <w:szCs w:val="22"/>
                <w:u w:val="single"/>
              </w:rPr>
              <w:t>laboratory subjects</w:t>
            </w:r>
            <w:r>
              <w:rPr>
                <w:rFonts w:ascii="Arial" w:hAnsi="Arial" w:cs="Arial"/>
                <w:sz w:val="20"/>
                <w:szCs w:val="22"/>
              </w:rPr>
              <w:t xml:space="preserve"> in the first semester.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The purpose of this question is to keep track of “laboratory teaching” because this </w:t>
            </w:r>
            <w:r>
              <w:rPr>
                <w:rFonts w:ascii="Arial" w:hAnsi="Arial" w:cs="Arial"/>
                <w:sz w:val="20"/>
                <w:szCs w:val="22"/>
              </w:rPr>
              <w:t>entails different costing norms from the usual “lecture teaching”.   Lab teaching means teaching in a purpose-built room using special equipment such as a Physics lab, Chemistry lab, Computer Lab (i.e. students sit at their own computers), etc.  Typically,</w:t>
            </w:r>
            <w:r>
              <w:rPr>
                <w:rFonts w:ascii="Arial" w:hAnsi="Arial" w:cs="Arial"/>
                <w:sz w:val="20"/>
                <w:szCs w:val="22"/>
              </w:rPr>
              <w:t xml:space="preserve"> if a teacher handles a 2-unit undegraduate lab, the actual credit units is only 1.5 units ( = 2*0.75).</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IMPORTANT:</w:t>
            </w:r>
          </w:p>
          <w:p w:rsidR="00000000" w:rsidRDefault="00BA6207">
            <w:pPr>
              <w:rPr>
                <w:rFonts w:ascii="Arial" w:hAnsi="Arial" w:cs="Arial"/>
                <w:sz w:val="20"/>
                <w:szCs w:val="22"/>
              </w:rPr>
            </w:pPr>
            <w:r>
              <w:rPr>
                <w:rFonts w:ascii="Arial" w:hAnsi="Arial" w:cs="Arial"/>
                <w:sz w:val="20"/>
                <w:szCs w:val="22"/>
              </w:rPr>
              <w:t>Tabulate undergraduate and graduate level teaching separately.</w:t>
            </w:r>
          </w:p>
          <w:p w:rsidR="00000000" w:rsidRDefault="00BA6207">
            <w:pPr>
              <w:rPr>
                <w:rFonts w:ascii="Arial" w:hAnsi="Arial" w:cs="Arial"/>
                <w:sz w:val="20"/>
                <w:szCs w:val="22"/>
              </w:rPr>
            </w:pPr>
            <w:r>
              <w:rPr>
                <w:rFonts w:ascii="Arial" w:hAnsi="Arial" w:cs="Arial"/>
                <w:sz w:val="20"/>
                <w:szCs w:val="22"/>
              </w:rPr>
              <w:t>Note that “Undergraduate” includes MD, DMD, DVM, D Optometry.</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C5</w:t>
            </w:r>
          </w:p>
        </w:tc>
        <w:tc>
          <w:tcPr>
            <w:tcW w:w="7522" w:type="dxa"/>
          </w:tcPr>
          <w:p w:rsidR="00000000" w:rsidRDefault="00BA6207">
            <w:pPr>
              <w:rPr>
                <w:rFonts w:ascii="Arial" w:hAnsi="Arial" w:cs="Arial"/>
                <w:b/>
                <w:sz w:val="20"/>
                <w:szCs w:val="22"/>
              </w:rPr>
            </w:pPr>
            <w:r>
              <w:rPr>
                <w:rFonts w:ascii="Arial" w:hAnsi="Arial" w:cs="Arial"/>
                <w:b/>
                <w:sz w:val="20"/>
                <w:szCs w:val="22"/>
              </w:rPr>
              <w:t xml:space="preserve">UNDERGRAD </w:t>
            </w:r>
            <w:r>
              <w:rPr>
                <w:rFonts w:ascii="Arial" w:hAnsi="Arial" w:cs="Arial"/>
                <w:b/>
                <w:sz w:val="20"/>
                <w:szCs w:val="22"/>
              </w:rPr>
              <w:t>LECTURE TEACHING HOURS PER WEEK ( 1</w:t>
            </w:r>
            <w:r>
              <w:rPr>
                <w:rFonts w:ascii="Arial" w:hAnsi="Arial" w:cs="Arial"/>
                <w:b/>
                <w:sz w:val="20"/>
                <w:szCs w:val="22"/>
                <w:vertAlign w:val="superscript"/>
              </w:rPr>
              <w:t>ST</w:t>
            </w:r>
            <w:r>
              <w:rPr>
                <w:rFonts w:ascii="Arial" w:hAnsi="Arial" w:cs="Arial"/>
                <w:b/>
                <w:sz w:val="20"/>
                <w:szCs w:val="22"/>
              </w:rPr>
              <w:t xml:space="preserve"> SEM 2003-05):</w:t>
            </w:r>
          </w:p>
          <w:p w:rsidR="00000000" w:rsidRDefault="00BA6207">
            <w:pPr>
              <w:rPr>
                <w:rFonts w:ascii="Arial" w:hAnsi="Arial" w:cs="Arial"/>
                <w:sz w:val="20"/>
                <w:szCs w:val="22"/>
              </w:rPr>
            </w:pPr>
            <w:r>
              <w:rPr>
                <w:rFonts w:ascii="Arial" w:hAnsi="Arial" w:cs="Arial"/>
                <w:sz w:val="20"/>
                <w:szCs w:val="22"/>
              </w:rPr>
              <w:t xml:space="preserve">Total teaching credit units in UNDERGRADUATE </w:t>
            </w:r>
            <w:r>
              <w:rPr>
                <w:rFonts w:ascii="Arial" w:hAnsi="Arial" w:cs="Arial"/>
                <w:sz w:val="20"/>
                <w:szCs w:val="22"/>
                <w:u w:val="single"/>
              </w:rPr>
              <w:t>lecture subjects</w:t>
            </w:r>
            <w:r>
              <w:rPr>
                <w:rFonts w:ascii="Arial" w:hAnsi="Arial" w:cs="Arial"/>
                <w:sz w:val="20"/>
                <w:szCs w:val="22"/>
              </w:rPr>
              <w:t xml:space="preserve"> (or subjects taught in the “lecture mode”) in the first semester.</w:t>
            </w:r>
          </w:p>
          <w:p w:rsidR="00000000" w:rsidRDefault="00BA6207">
            <w:pPr>
              <w:rPr>
                <w:rFonts w:ascii="Arial" w:hAnsi="Arial" w:cs="Arial"/>
                <w:sz w:val="20"/>
                <w:szCs w:val="22"/>
              </w:rPr>
            </w:pPr>
          </w:p>
          <w:p w:rsidR="00000000" w:rsidRDefault="00BA6207">
            <w:pPr>
              <w:numPr>
                <w:ilvl w:val="0"/>
                <w:numId w:val="13"/>
              </w:numPr>
              <w:rPr>
                <w:rFonts w:ascii="Arial" w:hAnsi="Arial" w:cs="Arial"/>
                <w:sz w:val="20"/>
                <w:szCs w:val="22"/>
              </w:rPr>
            </w:pPr>
            <w:r>
              <w:rPr>
                <w:rFonts w:ascii="Arial" w:hAnsi="Arial" w:cs="Arial"/>
                <w:sz w:val="20"/>
                <w:szCs w:val="22"/>
              </w:rPr>
              <w:t xml:space="preserve">Do </w:t>
            </w:r>
            <w:r>
              <w:rPr>
                <w:rFonts w:ascii="Arial" w:hAnsi="Arial" w:cs="Arial"/>
                <w:sz w:val="20"/>
                <w:szCs w:val="22"/>
                <w:u w:val="single"/>
              </w:rPr>
              <w:t>not</w:t>
            </w:r>
            <w:r>
              <w:rPr>
                <w:rFonts w:ascii="Arial" w:hAnsi="Arial" w:cs="Arial"/>
                <w:sz w:val="20"/>
                <w:szCs w:val="22"/>
              </w:rPr>
              <w:t xml:space="preserve"> include units assigned to the undergrad thesis.</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IMPORTANT:</w:t>
            </w:r>
          </w:p>
          <w:p w:rsidR="00000000" w:rsidRDefault="00BA6207">
            <w:pPr>
              <w:rPr>
                <w:rFonts w:ascii="Arial" w:hAnsi="Arial" w:cs="Arial"/>
                <w:sz w:val="20"/>
                <w:szCs w:val="22"/>
              </w:rPr>
            </w:pPr>
            <w:r>
              <w:rPr>
                <w:rFonts w:ascii="Arial" w:hAnsi="Arial" w:cs="Arial"/>
                <w:sz w:val="20"/>
                <w:szCs w:val="22"/>
              </w:rPr>
              <w:t>Tabulate</w:t>
            </w:r>
            <w:r>
              <w:rPr>
                <w:rFonts w:ascii="Arial" w:hAnsi="Arial" w:cs="Arial"/>
                <w:sz w:val="20"/>
                <w:szCs w:val="22"/>
              </w:rPr>
              <w:t xml:space="preserve"> separately teaching at undergraduate and graduate level. Note that “undergraduate” includes MD, DMD, DVM, D Optometry, Law.  </w:t>
            </w:r>
          </w:p>
          <w:p w:rsidR="00000000" w:rsidRDefault="00BA6207">
            <w:pPr>
              <w:rPr>
                <w:rFonts w:ascii="Arial" w:hAnsi="Arial" w:cs="Arial"/>
                <w:sz w:val="20"/>
                <w:szCs w:val="22"/>
              </w:rPr>
            </w:pP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C6</w:t>
            </w:r>
          </w:p>
        </w:tc>
        <w:tc>
          <w:tcPr>
            <w:tcW w:w="7522" w:type="dxa"/>
          </w:tcPr>
          <w:p w:rsidR="00000000" w:rsidRDefault="00BA6207">
            <w:pPr>
              <w:rPr>
                <w:rFonts w:ascii="Arial" w:hAnsi="Arial" w:cs="Arial"/>
                <w:b/>
                <w:sz w:val="20"/>
                <w:szCs w:val="22"/>
              </w:rPr>
            </w:pPr>
            <w:r>
              <w:rPr>
                <w:rFonts w:ascii="Arial" w:hAnsi="Arial" w:cs="Arial"/>
                <w:b/>
                <w:sz w:val="20"/>
                <w:szCs w:val="22"/>
              </w:rPr>
              <w:t xml:space="preserve">TOTAL UNITS </w:t>
            </w:r>
            <w:r>
              <w:rPr>
                <w:rFonts w:ascii="Arial" w:hAnsi="Arial" w:cs="Arial"/>
                <w:b/>
                <w:sz w:val="20"/>
                <w:szCs w:val="22"/>
                <w:u w:val="single"/>
              </w:rPr>
              <w:t>UNDERGRADUATE TEACHING HOURS PER WEEK</w:t>
            </w:r>
            <w:r>
              <w:rPr>
                <w:rFonts w:ascii="Arial" w:hAnsi="Arial" w:cs="Arial"/>
                <w:b/>
                <w:sz w:val="20"/>
                <w:szCs w:val="22"/>
              </w:rPr>
              <w:t xml:space="preserve"> = LAB + LECTURE = C1 + C2</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IMPORTANT:</w:t>
            </w:r>
          </w:p>
          <w:p w:rsidR="00000000" w:rsidRDefault="00BA6207">
            <w:pPr>
              <w:rPr>
                <w:rFonts w:ascii="Arial" w:hAnsi="Arial" w:cs="Arial"/>
                <w:sz w:val="20"/>
                <w:szCs w:val="22"/>
              </w:rPr>
            </w:pPr>
            <w:r>
              <w:rPr>
                <w:rFonts w:ascii="Arial" w:hAnsi="Arial" w:cs="Arial"/>
                <w:sz w:val="20"/>
                <w:szCs w:val="22"/>
              </w:rPr>
              <w:t>Total teaching HOURS PER WEEK at th</w:t>
            </w:r>
            <w:r>
              <w:rPr>
                <w:rFonts w:ascii="Arial" w:hAnsi="Arial" w:cs="Arial"/>
                <w:sz w:val="20"/>
                <w:szCs w:val="22"/>
              </w:rPr>
              <w:t xml:space="preserve">e undergraduate level.  </w:t>
            </w:r>
          </w:p>
          <w:p w:rsidR="00000000" w:rsidRDefault="00BA6207">
            <w:pPr>
              <w:rPr>
                <w:rFonts w:ascii="Arial" w:hAnsi="Arial" w:cs="Arial"/>
                <w:sz w:val="20"/>
                <w:szCs w:val="22"/>
              </w:rPr>
            </w:pPr>
          </w:p>
          <w:p w:rsidR="00000000" w:rsidRDefault="00BA6207">
            <w:pPr>
              <w:rPr>
                <w:rFonts w:ascii="Arial" w:hAnsi="Arial" w:cs="Arial"/>
                <w:sz w:val="20"/>
                <w:szCs w:val="22"/>
              </w:rPr>
            </w:pPr>
          </w:p>
        </w:tc>
      </w:tr>
    </w:tbl>
    <w:p w:rsidR="00000000" w:rsidRDefault="00BA6207">
      <w:pPr>
        <w:pStyle w:val="Header"/>
        <w:tabs>
          <w:tab w:val="clear" w:pos="4320"/>
          <w:tab w:val="clear" w:pos="8640"/>
        </w:tabs>
        <w:rPr>
          <w:rFonts w:ascii="Arial" w:hAnsi="Arial" w:cs="Arial"/>
          <w:sz w:val="20"/>
        </w:rPr>
      </w:pPr>
    </w:p>
    <w:p w:rsidR="00000000" w:rsidRDefault="00BA6207">
      <w:pPr>
        <w:pStyle w:val="Header"/>
        <w:tabs>
          <w:tab w:val="clear" w:pos="4320"/>
          <w:tab w:val="clear" w:pos="8640"/>
        </w:tabs>
        <w:rPr>
          <w:rFonts w:ascii="Arial" w:hAnsi="Arial" w:cs="Arial"/>
          <w:sz w:val="20"/>
        </w:rPr>
      </w:pPr>
    </w:p>
    <w:p w:rsidR="00000000" w:rsidRDefault="00BA6207">
      <w:pPr>
        <w:pStyle w:val="Header"/>
        <w:tabs>
          <w:tab w:val="clear" w:pos="4320"/>
          <w:tab w:val="clear" w:pos="8640"/>
        </w:tabs>
        <w:rPr>
          <w:rFonts w:ascii="Arial" w:hAnsi="Arial" w:cs="Arial"/>
          <w:b/>
          <w:bCs/>
          <w:sz w:val="20"/>
        </w:rPr>
      </w:pPr>
      <w:r>
        <w:rPr>
          <w:rFonts w:ascii="Arial" w:hAnsi="Arial" w:cs="Arial"/>
          <w:b/>
          <w:bCs/>
          <w:sz w:val="20"/>
        </w:rPr>
        <w:br w:type="page"/>
      </w:r>
      <w:r>
        <w:rPr>
          <w:rFonts w:ascii="Arial" w:hAnsi="Arial" w:cs="Arial"/>
          <w:b/>
          <w:bCs/>
          <w:sz w:val="20"/>
        </w:rPr>
        <w:lastRenderedPageBreak/>
        <w:t>EXAMPLE:</w:t>
      </w:r>
    </w:p>
    <w:p w:rsidR="00000000" w:rsidRDefault="00BA6207">
      <w:pPr>
        <w:pStyle w:val="Header"/>
        <w:tabs>
          <w:tab w:val="clear" w:pos="4320"/>
          <w:tab w:val="clear" w:pos="8640"/>
        </w:tabs>
        <w:rPr>
          <w:rFonts w:ascii="Arial" w:hAnsi="Arial" w:cs="Arial"/>
          <w:sz w:val="20"/>
        </w:rPr>
      </w:pPr>
      <w:r>
        <w:rPr>
          <w:rFonts w:ascii="Arial" w:hAnsi="Arial" w:cs="Arial"/>
          <w:sz w:val="20"/>
        </w:rPr>
        <w:t xml:space="preserve">Imagine a faculty member with the teaching load below during the first semester. </w:t>
      </w:r>
    </w:p>
    <w:p w:rsidR="00000000" w:rsidRDefault="00BA6207">
      <w:pPr>
        <w:pStyle w:val="Header"/>
        <w:tabs>
          <w:tab w:val="clear" w:pos="4320"/>
          <w:tab w:val="clear" w:pos="8640"/>
        </w:tabs>
        <w:rPr>
          <w:rFonts w:ascii="Arial" w:hAnsi="Arial" w:cs="Arial"/>
          <w:sz w:val="20"/>
        </w:rPr>
      </w:pPr>
    </w:p>
    <w:tbl>
      <w:tblPr>
        <w:tblW w:w="8280" w:type="dxa"/>
        <w:tblInd w:w="210" w:type="dxa"/>
        <w:tblLayout w:type="fixed"/>
        <w:tblCellMar>
          <w:left w:w="30" w:type="dxa"/>
          <w:right w:w="30" w:type="dxa"/>
        </w:tblCellMar>
        <w:tblLook w:val="0000"/>
      </w:tblPr>
      <w:tblGrid>
        <w:gridCol w:w="1440"/>
        <w:gridCol w:w="2520"/>
        <w:gridCol w:w="1260"/>
        <w:gridCol w:w="1260"/>
        <w:gridCol w:w="1800"/>
      </w:tblGrid>
      <w:tr w:rsidR="00000000">
        <w:tblPrEx>
          <w:tblCellMar>
            <w:top w:w="0" w:type="dxa"/>
            <w:bottom w:w="0" w:type="dxa"/>
          </w:tblCellMar>
        </w:tblPrEx>
        <w:trPr>
          <w:trHeight w:val="878"/>
        </w:trPr>
        <w:tc>
          <w:tcPr>
            <w:tcW w:w="144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right"/>
              <w:rPr>
                <w:rFonts w:ascii="Arial" w:hAnsi="Arial" w:cs="Arial"/>
                <w:color w:val="000000"/>
                <w:sz w:val="20"/>
                <w:szCs w:val="16"/>
              </w:rPr>
            </w:pPr>
          </w:p>
        </w:tc>
        <w:tc>
          <w:tcPr>
            <w:tcW w:w="2520" w:type="dxa"/>
            <w:tcBorders>
              <w:top w:val="single" w:sz="6" w:space="0" w:color="auto"/>
              <w:left w:val="single" w:sz="6" w:space="0" w:color="auto"/>
              <w:bottom w:val="single" w:sz="6" w:space="0" w:color="auto"/>
              <w:right w:val="single" w:sz="6" w:space="0" w:color="auto"/>
            </w:tcBorders>
            <w:vAlign w:val="center"/>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LEVEL/ TYPE</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LECTURE HOURS PER WEEK</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NO. OF STUDENTS</w:t>
            </w:r>
          </w:p>
        </w:tc>
        <w:tc>
          <w:tcPr>
            <w:tcW w:w="180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LECTURE STUDENT CONTACT HOURS</w:t>
            </w:r>
          </w:p>
        </w:tc>
      </w:tr>
      <w:tr w:rsidR="00000000">
        <w:tblPrEx>
          <w:tblCellMar>
            <w:top w:w="0" w:type="dxa"/>
            <w:bottom w:w="0" w:type="dxa"/>
          </w:tblCellMar>
        </w:tblPrEx>
        <w:trPr>
          <w:trHeight w:val="250"/>
        </w:trPr>
        <w:tc>
          <w:tcPr>
            <w:tcW w:w="144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rPr>
                <w:rFonts w:ascii="Arial" w:hAnsi="Arial" w:cs="Arial"/>
                <w:color w:val="000000"/>
                <w:sz w:val="20"/>
                <w:szCs w:val="16"/>
              </w:rPr>
            </w:pPr>
            <w:r>
              <w:rPr>
                <w:rFonts w:ascii="Arial" w:hAnsi="Arial" w:cs="Arial"/>
                <w:color w:val="000000"/>
                <w:sz w:val="20"/>
                <w:szCs w:val="16"/>
              </w:rPr>
              <w:t>SUBJECT 1</w:t>
            </w:r>
          </w:p>
        </w:tc>
        <w:tc>
          <w:tcPr>
            <w:tcW w:w="252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UNDERGRAD LECTURE</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3</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60</w:t>
            </w:r>
          </w:p>
        </w:tc>
      </w:tr>
      <w:tr w:rsidR="00000000">
        <w:tblPrEx>
          <w:tblCellMar>
            <w:top w:w="0" w:type="dxa"/>
            <w:bottom w:w="0" w:type="dxa"/>
          </w:tblCellMar>
        </w:tblPrEx>
        <w:trPr>
          <w:trHeight w:val="250"/>
        </w:trPr>
        <w:tc>
          <w:tcPr>
            <w:tcW w:w="144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rPr>
                <w:rFonts w:ascii="Arial" w:hAnsi="Arial" w:cs="Arial"/>
                <w:color w:val="000000"/>
                <w:sz w:val="20"/>
                <w:szCs w:val="16"/>
              </w:rPr>
            </w:pPr>
            <w:r>
              <w:rPr>
                <w:rFonts w:ascii="Arial" w:hAnsi="Arial" w:cs="Arial"/>
                <w:color w:val="000000"/>
                <w:sz w:val="20"/>
                <w:szCs w:val="16"/>
              </w:rPr>
              <w:t>SUBJECT 2</w:t>
            </w:r>
          </w:p>
        </w:tc>
        <w:tc>
          <w:tcPr>
            <w:tcW w:w="252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UND</w:t>
            </w:r>
            <w:r>
              <w:rPr>
                <w:rFonts w:ascii="Arial" w:hAnsi="Arial" w:cs="Arial"/>
                <w:color w:val="000000"/>
                <w:sz w:val="20"/>
                <w:szCs w:val="16"/>
              </w:rPr>
              <w:t>ERGRAD LECTURE</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4</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35</w:t>
            </w:r>
          </w:p>
        </w:tc>
        <w:tc>
          <w:tcPr>
            <w:tcW w:w="180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140</w:t>
            </w:r>
          </w:p>
        </w:tc>
      </w:tr>
      <w:tr w:rsidR="00000000">
        <w:tblPrEx>
          <w:tblCellMar>
            <w:top w:w="0" w:type="dxa"/>
            <w:bottom w:w="0" w:type="dxa"/>
          </w:tblCellMar>
        </w:tblPrEx>
        <w:trPr>
          <w:trHeight w:val="250"/>
        </w:trPr>
        <w:tc>
          <w:tcPr>
            <w:tcW w:w="144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rPr>
                <w:rFonts w:ascii="Arial" w:hAnsi="Arial" w:cs="Arial"/>
                <w:color w:val="000000"/>
                <w:sz w:val="20"/>
                <w:szCs w:val="16"/>
              </w:rPr>
            </w:pPr>
            <w:r>
              <w:rPr>
                <w:rFonts w:ascii="Arial" w:hAnsi="Arial" w:cs="Arial"/>
                <w:color w:val="000000"/>
                <w:sz w:val="20"/>
                <w:szCs w:val="16"/>
              </w:rPr>
              <w:t>SUBJECT 3</w:t>
            </w:r>
          </w:p>
        </w:tc>
        <w:tc>
          <w:tcPr>
            <w:tcW w:w="252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UNDERGRAD LAB</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5</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30</w:t>
            </w:r>
          </w:p>
        </w:tc>
        <w:tc>
          <w:tcPr>
            <w:tcW w:w="180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150</w:t>
            </w:r>
          </w:p>
        </w:tc>
      </w:tr>
      <w:tr w:rsidR="00000000">
        <w:tblPrEx>
          <w:tblCellMar>
            <w:top w:w="0" w:type="dxa"/>
            <w:bottom w:w="0" w:type="dxa"/>
          </w:tblCellMar>
        </w:tblPrEx>
        <w:trPr>
          <w:trHeight w:val="250"/>
        </w:trPr>
        <w:tc>
          <w:tcPr>
            <w:tcW w:w="144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rPr>
                <w:rFonts w:ascii="Arial" w:hAnsi="Arial" w:cs="Arial"/>
                <w:color w:val="000000"/>
                <w:sz w:val="20"/>
                <w:szCs w:val="16"/>
              </w:rPr>
            </w:pPr>
            <w:r>
              <w:rPr>
                <w:rFonts w:ascii="Arial" w:hAnsi="Arial" w:cs="Arial"/>
                <w:color w:val="000000"/>
                <w:sz w:val="20"/>
                <w:szCs w:val="16"/>
              </w:rPr>
              <w:t>SUBJECT 4</w:t>
            </w:r>
          </w:p>
        </w:tc>
        <w:tc>
          <w:tcPr>
            <w:tcW w:w="252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GRADUATE LECTURE</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3</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5</w:t>
            </w:r>
          </w:p>
        </w:tc>
        <w:tc>
          <w:tcPr>
            <w:tcW w:w="180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15</w:t>
            </w:r>
          </w:p>
        </w:tc>
      </w:tr>
      <w:tr w:rsidR="00000000">
        <w:tblPrEx>
          <w:tblCellMar>
            <w:top w:w="0" w:type="dxa"/>
            <w:bottom w:w="0" w:type="dxa"/>
          </w:tblCellMar>
        </w:tblPrEx>
        <w:trPr>
          <w:trHeight w:val="250"/>
        </w:trPr>
        <w:tc>
          <w:tcPr>
            <w:tcW w:w="144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rPr>
                <w:rFonts w:ascii="Arial" w:hAnsi="Arial" w:cs="Arial"/>
                <w:color w:val="000000"/>
                <w:sz w:val="20"/>
                <w:szCs w:val="16"/>
              </w:rPr>
            </w:pPr>
            <w:r>
              <w:rPr>
                <w:rFonts w:ascii="Arial" w:hAnsi="Arial" w:cs="Arial"/>
                <w:color w:val="000000"/>
                <w:sz w:val="20"/>
                <w:szCs w:val="16"/>
              </w:rPr>
              <w:t>SUBJECT 5</w:t>
            </w:r>
          </w:p>
        </w:tc>
        <w:tc>
          <w:tcPr>
            <w:tcW w:w="252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GRADUATE LAB</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2</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r>
              <w:rPr>
                <w:rFonts w:ascii="Arial" w:hAnsi="Arial" w:cs="Arial"/>
                <w:color w:val="000000"/>
                <w:sz w:val="20"/>
                <w:szCs w:val="16"/>
              </w:rPr>
              <w:t>20</w:t>
            </w:r>
          </w:p>
        </w:tc>
      </w:tr>
      <w:tr w:rsidR="00000000">
        <w:tblPrEx>
          <w:tblCellMar>
            <w:top w:w="0" w:type="dxa"/>
            <w:bottom w:w="0" w:type="dxa"/>
          </w:tblCellMar>
        </w:tblPrEx>
        <w:trPr>
          <w:trHeight w:val="250"/>
        </w:trPr>
        <w:tc>
          <w:tcPr>
            <w:tcW w:w="144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right"/>
              <w:rPr>
                <w:rFonts w:ascii="Arial" w:hAnsi="Arial" w:cs="Arial"/>
                <w:color w:val="000000"/>
                <w:sz w:val="20"/>
                <w:szCs w:val="16"/>
              </w:rPr>
            </w:pPr>
          </w:p>
        </w:tc>
        <w:tc>
          <w:tcPr>
            <w:tcW w:w="252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right"/>
              <w:rPr>
                <w:rFonts w:ascii="Arial" w:hAnsi="Arial" w:cs="Arial"/>
                <w:color w:val="000000"/>
                <w:sz w:val="20"/>
                <w:szCs w:val="16"/>
              </w:rPr>
            </w:pP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p>
        </w:tc>
        <w:tc>
          <w:tcPr>
            <w:tcW w:w="180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color w:val="000000"/>
                <w:sz w:val="20"/>
                <w:szCs w:val="16"/>
              </w:rPr>
            </w:pPr>
          </w:p>
        </w:tc>
      </w:tr>
      <w:tr w:rsidR="00000000">
        <w:tblPrEx>
          <w:tblCellMar>
            <w:top w:w="0" w:type="dxa"/>
            <w:bottom w:w="0" w:type="dxa"/>
          </w:tblCellMar>
        </w:tblPrEx>
        <w:trPr>
          <w:trHeight w:val="250"/>
        </w:trPr>
        <w:tc>
          <w:tcPr>
            <w:tcW w:w="144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rPr>
                <w:rFonts w:ascii="Arial" w:hAnsi="Arial" w:cs="Arial"/>
                <w:color w:val="000000"/>
                <w:sz w:val="20"/>
                <w:szCs w:val="16"/>
              </w:rPr>
            </w:pPr>
            <w:r>
              <w:rPr>
                <w:rFonts w:ascii="Arial" w:hAnsi="Arial" w:cs="Arial"/>
                <w:color w:val="000000"/>
                <w:sz w:val="20"/>
                <w:szCs w:val="16"/>
              </w:rPr>
              <w:t>TOTAL</w:t>
            </w:r>
          </w:p>
        </w:tc>
        <w:tc>
          <w:tcPr>
            <w:tcW w:w="252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right"/>
              <w:rPr>
                <w:rFonts w:ascii="Arial" w:hAnsi="Arial" w:cs="Arial"/>
                <w:color w:val="000000"/>
                <w:sz w:val="20"/>
                <w:szCs w:val="16"/>
              </w:rPr>
            </w:pP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b/>
                <w:bCs/>
                <w:color w:val="000000"/>
                <w:sz w:val="20"/>
                <w:szCs w:val="16"/>
              </w:rPr>
            </w:pPr>
            <w:r>
              <w:rPr>
                <w:rFonts w:ascii="Arial" w:hAnsi="Arial" w:cs="Arial"/>
                <w:b/>
                <w:bCs/>
                <w:color w:val="000000"/>
                <w:sz w:val="20"/>
                <w:szCs w:val="16"/>
              </w:rPr>
              <w:t>17</w:t>
            </w:r>
          </w:p>
        </w:tc>
        <w:tc>
          <w:tcPr>
            <w:tcW w:w="126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b/>
                <w:bCs/>
                <w:color w:val="000000"/>
                <w:sz w:val="20"/>
                <w:szCs w:val="16"/>
              </w:rPr>
            </w:pPr>
            <w:r>
              <w:rPr>
                <w:rFonts w:ascii="Arial" w:hAnsi="Arial" w:cs="Arial"/>
                <w:b/>
                <w:bCs/>
                <w:color w:val="000000"/>
                <w:sz w:val="20"/>
                <w:szCs w:val="16"/>
              </w:rPr>
              <w:t>100</w:t>
            </w:r>
          </w:p>
        </w:tc>
        <w:tc>
          <w:tcPr>
            <w:tcW w:w="1800" w:type="dxa"/>
            <w:tcBorders>
              <w:top w:val="single" w:sz="6" w:space="0" w:color="auto"/>
              <w:left w:val="single" w:sz="6" w:space="0" w:color="auto"/>
              <w:bottom w:val="single" w:sz="6" w:space="0" w:color="auto"/>
              <w:right w:val="single" w:sz="6" w:space="0" w:color="auto"/>
            </w:tcBorders>
          </w:tcPr>
          <w:p w:rsidR="00000000" w:rsidRDefault="00BA6207">
            <w:pPr>
              <w:autoSpaceDE w:val="0"/>
              <w:autoSpaceDN w:val="0"/>
              <w:adjustRightInd w:val="0"/>
              <w:jc w:val="center"/>
              <w:rPr>
                <w:rFonts w:ascii="Arial" w:hAnsi="Arial" w:cs="Arial"/>
                <w:b/>
                <w:bCs/>
                <w:color w:val="000000"/>
                <w:sz w:val="20"/>
                <w:szCs w:val="16"/>
              </w:rPr>
            </w:pPr>
            <w:r>
              <w:rPr>
                <w:rFonts w:ascii="Arial" w:hAnsi="Arial" w:cs="Arial"/>
                <w:b/>
                <w:bCs/>
                <w:color w:val="000000"/>
                <w:sz w:val="20"/>
                <w:szCs w:val="16"/>
              </w:rPr>
              <w:t>385</w:t>
            </w:r>
          </w:p>
        </w:tc>
      </w:tr>
    </w:tbl>
    <w:p w:rsidR="00000000" w:rsidRDefault="00BA6207">
      <w:pPr>
        <w:rPr>
          <w:rFonts w:ascii="Arial" w:hAnsi="Arial" w:cs="Arial"/>
          <w:sz w:val="20"/>
        </w:rPr>
      </w:pPr>
    </w:p>
    <w:p w:rsidR="00000000" w:rsidRDefault="00BA6207">
      <w:pPr>
        <w:pStyle w:val="BodyText"/>
        <w:rPr>
          <w:sz w:val="20"/>
        </w:rPr>
      </w:pPr>
      <w:r>
        <w:rPr>
          <w:sz w:val="20"/>
        </w:rPr>
        <w:t>In total, this hypothetical faculty member has 100 students in 5 classes and teaches 17 hours per week.</w:t>
      </w:r>
    </w:p>
    <w:p w:rsidR="00000000" w:rsidRDefault="00BA6207">
      <w:pPr>
        <w:pStyle w:val="BodyText"/>
        <w:numPr>
          <w:ilvl w:val="0"/>
          <w:numId w:val="27"/>
        </w:numPr>
        <w:rPr>
          <w:sz w:val="20"/>
        </w:rPr>
      </w:pPr>
      <w:r>
        <w:rPr>
          <w:sz w:val="20"/>
          <w:u w:val="single"/>
        </w:rPr>
        <w:t>At the undergraduate lecture l</w:t>
      </w:r>
      <w:r>
        <w:rPr>
          <w:sz w:val="20"/>
        </w:rPr>
        <w:t xml:space="preserve">evel, the faculty member teaches a total of 3+4 hours per week and a total of  60+140 undergrad lecture student-contact hours.  </w:t>
      </w:r>
    </w:p>
    <w:p w:rsidR="00000000" w:rsidRDefault="00BA6207">
      <w:pPr>
        <w:pStyle w:val="BodyText"/>
        <w:numPr>
          <w:ilvl w:val="0"/>
          <w:numId w:val="27"/>
        </w:numPr>
        <w:rPr>
          <w:sz w:val="20"/>
        </w:rPr>
      </w:pPr>
      <w:r>
        <w:rPr>
          <w:sz w:val="20"/>
          <w:u w:val="single"/>
        </w:rPr>
        <w:t>At the undergraduate lab</w:t>
      </w:r>
      <w:r>
        <w:rPr>
          <w:sz w:val="20"/>
        </w:rPr>
        <w:t xml:space="preserve"> level, the faculty member teaches a total of 5 hours per week and a tota</w:t>
      </w:r>
      <w:r>
        <w:rPr>
          <w:sz w:val="20"/>
        </w:rPr>
        <w:t>l of 150 undergrad lab student-contact hours.</w:t>
      </w:r>
    </w:p>
    <w:p w:rsidR="00000000" w:rsidRDefault="00BA6207">
      <w:pPr>
        <w:pStyle w:val="BodyText"/>
        <w:numPr>
          <w:ilvl w:val="0"/>
          <w:numId w:val="27"/>
        </w:numPr>
        <w:rPr>
          <w:sz w:val="20"/>
        </w:rPr>
      </w:pPr>
      <w:r>
        <w:rPr>
          <w:sz w:val="20"/>
          <w:u w:val="single"/>
        </w:rPr>
        <w:t>At the graduate lecture</w:t>
      </w:r>
      <w:r>
        <w:rPr>
          <w:sz w:val="20"/>
        </w:rPr>
        <w:t xml:space="preserve"> level, the faculty member teaches a total of 3 hours per week and a total of 15 graduate lab student contact-hours.</w:t>
      </w:r>
    </w:p>
    <w:p w:rsidR="00000000" w:rsidRDefault="00BA6207">
      <w:pPr>
        <w:pStyle w:val="BodyText"/>
        <w:numPr>
          <w:ilvl w:val="0"/>
          <w:numId w:val="27"/>
        </w:numPr>
        <w:rPr>
          <w:sz w:val="20"/>
        </w:rPr>
      </w:pPr>
      <w:r>
        <w:rPr>
          <w:sz w:val="20"/>
          <w:u w:val="single"/>
        </w:rPr>
        <w:t>At the graduate lab</w:t>
      </w:r>
      <w:r>
        <w:rPr>
          <w:sz w:val="20"/>
        </w:rPr>
        <w:t xml:space="preserve"> level, the faculty member teaches 2 hours of lab p</w:t>
      </w:r>
      <w:r>
        <w:rPr>
          <w:sz w:val="20"/>
        </w:rPr>
        <w:t xml:space="preserve">er week and 20 graduate lab student-contact hours. </w:t>
      </w:r>
    </w:p>
    <w:p w:rsidR="00000000" w:rsidRDefault="00BA6207">
      <w:pPr>
        <w:rPr>
          <w:rFonts w:ascii="Arial" w:hAnsi="Arial" w:cs="Arial"/>
          <w:sz w:val="20"/>
        </w:rPr>
      </w:pPr>
    </w:p>
    <w:p w:rsidR="00000000" w:rsidRDefault="00BA620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C7</w:t>
            </w:r>
          </w:p>
        </w:tc>
        <w:tc>
          <w:tcPr>
            <w:tcW w:w="7522" w:type="dxa"/>
          </w:tcPr>
          <w:p w:rsidR="00000000" w:rsidRDefault="00BA6207">
            <w:pPr>
              <w:rPr>
                <w:rFonts w:ascii="Arial" w:hAnsi="Arial" w:cs="Arial"/>
                <w:b/>
                <w:sz w:val="20"/>
                <w:szCs w:val="22"/>
              </w:rPr>
            </w:pPr>
            <w:r>
              <w:rPr>
                <w:rFonts w:ascii="Arial" w:hAnsi="Arial" w:cs="Arial"/>
                <w:b/>
                <w:sz w:val="20"/>
                <w:szCs w:val="22"/>
              </w:rPr>
              <w:t xml:space="preserve">STUDENT-CONTACT HOURS IN </w:t>
            </w:r>
            <w:r>
              <w:rPr>
                <w:rFonts w:ascii="Arial" w:hAnsi="Arial" w:cs="Arial"/>
                <w:b/>
                <w:i/>
                <w:sz w:val="20"/>
                <w:szCs w:val="22"/>
              </w:rPr>
              <w:t>UNDERGRAD LAB</w:t>
            </w:r>
            <w:r>
              <w:rPr>
                <w:rFonts w:ascii="Arial" w:hAnsi="Arial" w:cs="Arial"/>
                <w:b/>
                <w:sz w:val="20"/>
                <w:szCs w:val="22"/>
              </w:rPr>
              <w:t xml:space="preserve"> CLASSES ( 1</w:t>
            </w:r>
            <w:r>
              <w:rPr>
                <w:rFonts w:ascii="Arial" w:hAnsi="Arial" w:cs="Arial"/>
                <w:b/>
                <w:sz w:val="20"/>
                <w:szCs w:val="22"/>
                <w:vertAlign w:val="superscript"/>
              </w:rPr>
              <w:t>ST</w:t>
            </w:r>
            <w:r>
              <w:rPr>
                <w:rFonts w:ascii="Arial" w:hAnsi="Arial" w:cs="Arial"/>
                <w:b/>
                <w:sz w:val="20"/>
                <w:szCs w:val="22"/>
              </w:rPr>
              <w:t xml:space="preserve"> SEM 2004-05):</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If a faculty member has 20 students in an undergrad lab class which meets 2 hours per week during the semester and 15 students in a</w:t>
            </w:r>
            <w:r>
              <w:rPr>
                <w:rFonts w:ascii="Arial" w:hAnsi="Arial" w:cs="Arial"/>
                <w:sz w:val="20"/>
                <w:szCs w:val="22"/>
              </w:rPr>
              <w:t xml:space="preserve">n undergrad lab class which meets 3 hours per week, the total lab student contact-hours for the faculty is  85 UNDERGRAD LAB STUDENT CONTACT-HOURS ( = 20*2 + 15*3).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This measure is a more precise indicator of the amount of teaching done by a faculty memb</w:t>
            </w:r>
            <w:r>
              <w:rPr>
                <w:rFonts w:ascii="Arial" w:hAnsi="Arial" w:cs="Arial"/>
                <w:sz w:val="20"/>
                <w:szCs w:val="22"/>
              </w:rPr>
              <w:t>er. Sometimes this is also referred to as “student-credit units” or SCU.</w:t>
            </w:r>
          </w:p>
          <w:p w:rsidR="00000000" w:rsidRDefault="00BA6207">
            <w:pPr>
              <w:rPr>
                <w:rFonts w:ascii="Arial" w:hAnsi="Arial" w:cs="Arial"/>
                <w:sz w:val="20"/>
                <w:szCs w:val="22"/>
              </w:rPr>
            </w:pP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C8</w:t>
            </w:r>
          </w:p>
        </w:tc>
        <w:tc>
          <w:tcPr>
            <w:tcW w:w="7522" w:type="dxa"/>
          </w:tcPr>
          <w:p w:rsidR="00000000" w:rsidRDefault="00BA6207">
            <w:pPr>
              <w:rPr>
                <w:rFonts w:ascii="Arial" w:hAnsi="Arial" w:cs="Arial"/>
                <w:b/>
                <w:sz w:val="20"/>
                <w:szCs w:val="22"/>
              </w:rPr>
            </w:pPr>
            <w:r>
              <w:rPr>
                <w:rFonts w:ascii="Arial" w:hAnsi="Arial" w:cs="Arial"/>
                <w:b/>
                <w:sz w:val="20"/>
                <w:szCs w:val="22"/>
              </w:rPr>
              <w:t xml:space="preserve">STUDENT-CONTACT HOURS IN </w:t>
            </w:r>
            <w:r>
              <w:rPr>
                <w:rFonts w:ascii="Arial" w:hAnsi="Arial" w:cs="Arial"/>
                <w:b/>
                <w:i/>
                <w:sz w:val="20"/>
                <w:szCs w:val="22"/>
              </w:rPr>
              <w:t>UNDERGRAD LECTURE</w:t>
            </w:r>
            <w:r>
              <w:rPr>
                <w:rFonts w:ascii="Arial" w:hAnsi="Arial" w:cs="Arial"/>
                <w:b/>
                <w:sz w:val="20"/>
                <w:szCs w:val="22"/>
              </w:rPr>
              <w:t xml:space="preserve"> CLASSES ( 1</w:t>
            </w:r>
            <w:r>
              <w:rPr>
                <w:rFonts w:ascii="Arial" w:hAnsi="Arial" w:cs="Arial"/>
                <w:b/>
                <w:sz w:val="20"/>
                <w:szCs w:val="22"/>
                <w:vertAlign w:val="superscript"/>
              </w:rPr>
              <w:t>ST</w:t>
            </w:r>
            <w:r>
              <w:rPr>
                <w:rFonts w:ascii="Arial" w:hAnsi="Arial" w:cs="Arial"/>
                <w:b/>
                <w:sz w:val="20"/>
                <w:szCs w:val="22"/>
              </w:rPr>
              <w:t xml:space="preserve"> SEM 2004-05):</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If a faculty member has 30 students in an undergrad lecture class which meets 3 hours per week during the</w:t>
            </w:r>
            <w:r>
              <w:rPr>
                <w:rFonts w:ascii="Arial" w:hAnsi="Arial" w:cs="Arial"/>
                <w:sz w:val="20"/>
                <w:szCs w:val="22"/>
              </w:rPr>
              <w:t xml:space="preserve"> semester and 100 students in an undergrad class which meets 2 hours per week, the total UNDERGRAD LECTURE STUDENT-CONTACT HOURS  = 290 ( = 30*3 + 100*2).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Because it factors in both the hours and the no. of students, this measure is a more precise indi</w:t>
            </w:r>
            <w:r>
              <w:rPr>
                <w:rFonts w:ascii="Arial" w:hAnsi="Arial" w:cs="Arial"/>
                <w:sz w:val="20"/>
                <w:szCs w:val="22"/>
              </w:rPr>
              <w:t>cator of the amount of teaching done by a faculty member.  (Sometimes this is also referred to as “student-credit units” or SCU.)</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REMARKS:</w:t>
            </w:r>
          </w:p>
          <w:p w:rsidR="00000000" w:rsidRDefault="00BA6207">
            <w:pPr>
              <w:rPr>
                <w:rFonts w:ascii="Arial" w:hAnsi="Arial" w:cs="Arial"/>
                <w:sz w:val="20"/>
                <w:szCs w:val="22"/>
              </w:rPr>
            </w:pPr>
            <w:r>
              <w:rPr>
                <w:rFonts w:ascii="Arial" w:hAnsi="Arial" w:cs="Arial"/>
                <w:sz w:val="20"/>
                <w:szCs w:val="22"/>
              </w:rPr>
              <w:t>The computation is based on the semestral calendar. A 3-unit  lecture subject in a semester meets 3 hours per week f</w:t>
            </w:r>
            <w:r>
              <w:rPr>
                <w:rFonts w:ascii="Arial" w:hAnsi="Arial" w:cs="Arial"/>
                <w:sz w:val="20"/>
                <w:szCs w:val="22"/>
              </w:rPr>
              <w:t>or 17 weeks.  A 4-unit subject in a semester meets 4 hours per week for 17 weeks.</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C9</w:t>
            </w:r>
          </w:p>
        </w:tc>
        <w:tc>
          <w:tcPr>
            <w:tcW w:w="7522" w:type="dxa"/>
          </w:tcPr>
          <w:p w:rsidR="00000000" w:rsidRDefault="00BA6207">
            <w:pPr>
              <w:rPr>
                <w:rFonts w:ascii="Arial" w:hAnsi="Arial" w:cs="Arial"/>
                <w:sz w:val="20"/>
                <w:szCs w:val="22"/>
              </w:rPr>
            </w:pPr>
            <w:r>
              <w:rPr>
                <w:rFonts w:ascii="Arial" w:hAnsi="Arial" w:cs="Arial"/>
                <w:b/>
                <w:sz w:val="20"/>
                <w:szCs w:val="22"/>
              </w:rPr>
              <w:t>TOTAL UNDERGRAD STUDENT-CONTACT HOURS</w:t>
            </w:r>
            <w:r>
              <w:rPr>
                <w:rFonts w:ascii="Arial" w:hAnsi="Arial" w:cs="Arial"/>
                <w:sz w:val="20"/>
                <w:szCs w:val="22"/>
              </w:rPr>
              <w:t xml:space="preserve"> = LAB  + LECTURE = C4 +C5.</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p>
        </w:tc>
        <w:tc>
          <w:tcPr>
            <w:tcW w:w="7522" w:type="dxa"/>
          </w:tcPr>
          <w:p w:rsidR="00000000" w:rsidRDefault="00BA6207">
            <w:pPr>
              <w:rPr>
                <w:rFonts w:ascii="Arial" w:hAnsi="Arial" w:cs="Arial"/>
                <w:sz w:val="20"/>
                <w:szCs w:val="22"/>
              </w:rPr>
            </w:pPr>
          </w:p>
        </w:tc>
      </w:tr>
    </w:tbl>
    <w:p w:rsidR="00000000" w:rsidRDefault="00BA6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D1</w:t>
            </w:r>
          </w:p>
        </w:tc>
        <w:tc>
          <w:tcPr>
            <w:tcW w:w="7522" w:type="dxa"/>
          </w:tcPr>
          <w:p w:rsidR="00000000" w:rsidRDefault="00BA6207">
            <w:pPr>
              <w:rPr>
                <w:rFonts w:ascii="Arial" w:hAnsi="Arial" w:cs="Arial"/>
                <w:b/>
                <w:sz w:val="20"/>
                <w:szCs w:val="22"/>
              </w:rPr>
            </w:pPr>
            <w:r>
              <w:rPr>
                <w:rFonts w:ascii="Arial" w:hAnsi="Arial" w:cs="Arial"/>
                <w:b/>
                <w:sz w:val="20"/>
                <w:szCs w:val="22"/>
              </w:rPr>
              <w:t>GRADUATE LEVEL LAB TEACHING UNITS ( 1</w:t>
            </w:r>
            <w:r>
              <w:rPr>
                <w:rFonts w:ascii="Arial" w:hAnsi="Arial" w:cs="Arial"/>
                <w:b/>
                <w:sz w:val="20"/>
                <w:szCs w:val="22"/>
                <w:vertAlign w:val="superscript"/>
              </w:rPr>
              <w:t>st</w:t>
            </w:r>
            <w:r>
              <w:rPr>
                <w:rFonts w:ascii="Arial" w:hAnsi="Arial" w:cs="Arial"/>
                <w:b/>
                <w:sz w:val="20"/>
                <w:szCs w:val="22"/>
              </w:rPr>
              <w:t xml:space="preserve"> SEM 2004-05):</w:t>
            </w:r>
          </w:p>
          <w:p w:rsidR="00000000" w:rsidRDefault="00BA6207">
            <w:pPr>
              <w:rPr>
                <w:rFonts w:ascii="Arial" w:hAnsi="Arial" w:cs="Arial"/>
                <w:sz w:val="20"/>
                <w:szCs w:val="22"/>
              </w:rPr>
            </w:pPr>
            <w:r>
              <w:rPr>
                <w:rFonts w:ascii="Arial" w:hAnsi="Arial" w:cs="Arial"/>
                <w:sz w:val="20"/>
                <w:szCs w:val="22"/>
              </w:rPr>
              <w:t xml:space="preserve">Total teaching units in GRADUATE LEVEL </w:t>
            </w:r>
            <w:r>
              <w:rPr>
                <w:rFonts w:ascii="Arial" w:hAnsi="Arial" w:cs="Arial"/>
                <w:sz w:val="20"/>
                <w:szCs w:val="22"/>
                <w:u w:val="single"/>
              </w:rPr>
              <w:t>la</w:t>
            </w:r>
            <w:r>
              <w:rPr>
                <w:rFonts w:ascii="Arial" w:hAnsi="Arial" w:cs="Arial"/>
                <w:sz w:val="20"/>
                <w:szCs w:val="22"/>
                <w:u w:val="single"/>
              </w:rPr>
              <w:t>boratory subjects</w:t>
            </w:r>
            <w:r>
              <w:rPr>
                <w:rFonts w:ascii="Arial" w:hAnsi="Arial" w:cs="Arial"/>
                <w:sz w:val="20"/>
                <w:szCs w:val="22"/>
              </w:rPr>
              <w:t xml:space="preserve"> in the first semester.  No further distinction is made between masters level and doctoral level.</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The purpose of this question is to keep track of “laboratory teaching” at the graduate level. </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D2</w:t>
            </w:r>
          </w:p>
        </w:tc>
        <w:tc>
          <w:tcPr>
            <w:tcW w:w="7522" w:type="dxa"/>
          </w:tcPr>
          <w:p w:rsidR="00000000" w:rsidRDefault="00BA6207">
            <w:pPr>
              <w:rPr>
                <w:rFonts w:ascii="Arial" w:hAnsi="Arial" w:cs="Arial"/>
                <w:b/>
                <w:sz w:val="20"/>
                <w:szCs w:val="22"/>
              </w:rPr>
            </w:pPr>
            <w:r>
              <w:rPr>
                <w:rFonts w:ascii="Arial" w:hAnsi="Arial" w:cs="Arial"/>
                <w:b/>
                <w:sz w:val="20"/>
                <w:szCs w:val="22"/>
              </w:rPr>
              <w:t xml:space="preserve">GRADUATE LEVEL LECTURE UNITS TEACHING ( </w:t>
            </w:r>
            <w:r>
              <w:rPr>
                <w:rFonts w:ascii="Arial" w:hAnsi="Arial" w:cs="Arial"/>
                <w:b/>
                <w:sz w:val="20"/>
                <w:szCs w:val="22"/>
              </w:rPr>
              <w:t>1</w:t>
            </w:r>
            <w:r>
              <w:rPr>
                <w:rFonts w:ascii="Arial" w:hAnsi="Arial" w:cs="Arial"/>
                <w:b/>
                <w:sz w:val="20"/>
                <w:szCs w:val="22"/>
                <w:vertAlign w:val="superscript"/>
              </w:rPr>
              <w:t>ST</w:t>
            </w:r>
            <w:r>
              <w:rPr>
                <w:rFonts w:ascii="Arial" w:hAnsi="Arial" w:cs="Arial"/>
                <w:b/>
                <w:sz w:val="20"/>
                <w:szCs w:val="22"/>
              </w:rPr>
              <w:t xml:space="preserve"> SEM 2003-05):</w:t>
            </w:r>
          </w:p>
          <w:p w:rsidR="00000000" w:rsidRDefault="00BA6207">
            <w:pPr>
              <w:rPr>
                <w:rFonts w:ascii="Arial" w:hAnsi="Arial" w:cs="Arial"/>
                <w:sz w:val="20"/>
                <w:szCs w:val="22"/>
              </w:rPr>
            </w:pPr>
            <w:r>
              <w:rPr>
                <w:rFonts w:ascii="Arial" w:hAnsi="Arial" w:cs="Arial"/>
                <w:sz w:val="20"/>
                <w:szCs w:val="22"/>
              </w:rPr>
              <w:t xml:space="preserve">Total teaching units in GRADUATE LEVEL </w:t>
            </w:r>
            <w:r>
              <w:rPr>
                <w:rFonts w:ascii="Arial" w:hAnsi="Arial" w:cs="Arial"/>
                <w:sz w:val="20"/>
                <w:szCs w:val="22"/>
                <w:u w:val="single"/>
              </w:rPr>
              <w:t>lecture subjects</w:t>
            </w:r>
            <w:r>
              <w:rPr>
                <w:rFonts w:ascii="Arial" w:hAnsi="Arial" w:cs="Arial"/>
                <w:sz w:val="20"/>
                <w:szCs w:val="22"/>
              </w:rPr>
              <w:t xml:space="preserve"> (or subjects taught in the “lecture mode”) in the first semester. No further differentiation is made between masters level and doctoral level.</w:t>
            </w:r>
          </w:p>
          <w:p w:rsidR="00000000" w:rsidRDefault="00BA6207">
            <w:pPr>
              <w:rPr>
                <w:rFonts w:ascii="Arial" w:hAnsi="Arial" w:cs="Arial"/>
                <w:sz w:val="20"/>
                <w:szCs w:val="22"/>
              </w:rPr>
            </w:pPr>
          </w:p>
          <w:p w:rsidR="00000000" w:rsidRDefault="00BA6207">
            <w:pPr>
              <w:numPr>
                <w:ilvl w:val="0"/>
                <w:numId w:val="13"/>
              </w:numPr>
              <w:rPr>
                <w:rFonts w:ascii="Arial" w:hAnsi="Arial" w:cs="Arial"/>
                <w:sz w:val="20"/>
                <w:szCs w:val="22"/>
              </w:rPr>
            </w:pPr>
            <w:r>
              <w:rPr>
                <w:rFonts w:ascii="Arial" w:hAnsi="Arial" w:cs="Arial"/>
                <w:sz w:val="20"/>
                <w:szCs w:val="22"/>
              </w:rPr>
              <w:t>Do not use any credit multiplier for t</w:t>
            </w:r>
            <w:r>
              <w:rPr>
                <w:rFonts w:ascii="Arial" w:hAnsi="Arial" w:cs="Arial"/>
                <w:sz w:val="20"/>
                <w:szCs w:val="22"/>
              </w:rPr>
              <w:t>eaching graduate subjects. If the subject is a 3-unit graduate subject, then enter 3.0 units – even if the faculty member might be credited 4.00 or 4.50 units for teaching the graduate class .</w:t>
            </w:r>
          </w:p>
          <w:p w:rsidR="00000000" w:rsidRDefault="00BA6207">
            <w:pPr>
              <w:numPr>
                <w:ilvl w:val="0"/>
                <w:numId w:val="13"/>
              </w:numPr>
              <w:rPr>
                <w:rFonts w:ascii="Arial" w:hAnsi="Arial" w:cs="Arial"/>
                <w:sz w:val="20"/>
                <w:szCs w:val="22"/>
              </w:rPr>
            </w:pPr>
            <w:r>
              <w:rPr>
                <w:rFonts w:ascii="Arial" w:hAnsi="Arial" w:cs="Arial"/>
                <w:sz w:val="20"/>
                <w:szCs w:val="22"/>
              </w:rPr>
              <w:t>If a faculty member is part of a teaching team, use the appropr</w:t>
            </w:r>
            <w:r>
              <w:rPr>
                <w:rFonts w:ascii="Arial" w:hAnsi="Arial" w:cs="Arial"/>
                <w:sz w:val="20"/>
                <w:szCs w:val="22"/>
              </w:rPr>
              <w:t>iate fraction. For instance, if 2 faculty members teach a 3-unit class, the primary or lead teacher might be credited with 2.0 units and the other teacher might be credited with 1.0 unit.  For this specific class, the sum must be 3 units.</w:t>
            </w:r>
          </w:p>
          <w:p w:rsidR="00000000" w:rsidRDefault="00BA6207">
            <w:pPr>
              <w:numPr>
                <w:ilvl w:val="0"/>
                <w:numId w:val="13"/>
              </w:numPr>
              <w:rPr>
                <w:rFonts w:ascii="Arial" w:hAnsi="Arial" w:cs="Arial"/>
                <w:sz w:val="20"/>
                <w:szCs w:val="22"/>
              </w:rPr>
            </w:pPr>
            <w:r>
              <w:rPr>
                <w:rFonts w:ascii="Arial" w:hAnsi="Arial" w:cs="Arial"/>
                <w:sz w:val="20"/>
                <w:szCs w:val="22"/>
              </w:rPr>
              <w:t xml:space="preserve">Do </w:t>
            </w:r>
            <w:r>
              <w:rPr>
                <w:rFonts w:ascii="Arial" w:hAnsi="Arial" w:cs="Arial"/>
                <w:sz w:val="20"/>
                <w:szCs w:val="22"/>
                <w:u w:val="single"/>
              </w:rPr>
              <w:t>not</w:t>
            </w:r>
            <w:r>
              <w:rPr>
                <w:rFonts w:ascii="Arial" w:hAnsi="Arial" w:cs="Arial"/>
                <w:sz w:val="20"/>
                <w:szCs w:val="22"/>
              </w:rPr>
              <w:t xml:space="preserve"> include un</w:t>
            </w:r>
            <w:r>
              <w:rPr>
                <w:rFonts w:ascii="Arial" w:hAnsi="Arial" w:cs="Arial"/>
                <w:sz w:val="20"/>
                <w:szCs w:val="22"/>
              </w:rPr>
              <w:t>its assigned to thesis or dissertation advising. The no. of units assigned by different SUCs to the thesis or dissertation varies too widely.</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IMPORTANT:</w:t>
            </w:r>
          </w:p>
          <w:p w:rsidR="00000000" w:rsidRDefault="00BA6207">
            <w:pPr>
              <w:rPr>
                <w:rFonts w:ascii="Arial" w:hAnsi="Arial" w:cs="Arial"/>
                <w:sz w:val="20"/>
                <w:szCs w:val="22"/>
              </w:rPr>
            </w:pPr>
            <w:r>
              <w:rPr>
                <w:rFonts w:ascii="Arial" w:hAnsi="Arial" w:cs="Arial"/>
                <w:sz w:val="20"/>
                <w:szCs w:val="22"/>
              </w:rPr>
              <w:t>Tabulate separately teaching at undergraduate and graduate level. Note that “undergraduate” includes M</w:t>
            </w:r>
            <w:r>
              <w:rPr>
                <w:rFonts w:ascii="Arial" w:hAnsi="Arial" w:cs="Arial"/>
                <w:sz w:val="20"/>
                <w:szCs w:val="22"/>
              </w:rPr>
              <w:t xml:space="preserve">D, DMD, DVM, D Optometry, Law.  </w:t>
            </w:r>
          </w:p>
          <w:p w:rsidR="00000000" w:rsidRDefault="00BA6207">
            <w:pPr>
              <w:rPr>
                <w:rFonts w:ascii="Arial" w:hAnsi="Arial" w:cs="Arial"/>
                <w:sz w:val="20"/>
                <w:szCs w:val="22"/>
              </w:rPr>
            </w:pP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D3</w:t>
            </w:r>
          </w:p>
        </w:tc>
        <w:tc>
          <w:tcPr>
            <w:tcW w:w="7522" w:type="dxa"/>
          </w:tcPr>
          <w:p w:rsidR="00000000" w:rsidRDefault="00BA6207">
            <w:pPr>
              <w:rPr>
                <w:rFonts w:ascii="Arial" w:hAnsi="Arial" w:cs="Arial"/>
                <w:b/>
                <w:sz w:val="20"/>
                <w:szCs w:val="22"/>
              </w:rPr>
            </w:pPr>
            <w:r>
              <w:rPr>
                <w:rFonts w:ascii="Arial" w:hAnsi="Arial" w:cs="Arial"/>
                <w:b/>
                <w:sz w:val="20"/>
                <w:szCs w:val="22"/>
              </w:rPr>
              <w:t xml:space="preserve">TOTAL UNITS </w:t>
            </w:r>
            <w:r>
              <w:rPr>
                <w:rFonts w:ascii="Arial" w:hAnsi="Arial" w:cs="Arial"/>
                <w:b/>
                <w:sz w:val="20"/>
                <w:szCs w:val="22"/>
                <w:u w:val="single"/>
              </w:rPr>
              <w:t>GRADUATE LEVEL TEACHING</w:t>
            </w:r>
            <w:r>
              <w:rPr>
                <w:rFonts w:ascii="Arial" w:hAnsi="Arial" w:cs="Arial"/>
                <w:b/>
                <w:sz w:val="20"/>
                <w:szCs w:val="22"/>
              </w:rPr>
              <w:t xml:space="preserve"> = LAB + LECTURE = D1 + D2</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IMPORTANT:</w:t>
            </w:r>
          </w:p>
          <w:p w:rsidR="00000000" w:rsidRDefault="00BA6207">
            <w:pPr>
              <w:rPr>
                <w:rFonts w:ascii="Arial" w:hAnsi="Arial" w:cs="Arial"/>
                <w:sz w:val="20"/>
                <w:szCs w:val="22"/>
              </w:rPr>
            </w:pPr>
            <w:r>
              <w:rPr>
                <w:rFonts w:ascii="Arial" w:hAnsi="Arial" w:cs="Arial"/>
                <w:sz w:val="20"/>
                <w:szCs w:val="22"/>
              </w:rPr>
              <w:t xml:space="preserve">Total teaching units at the graduate level ( masters and doctoral level combined)..  </w:t>
            </w:r>
          </w:p>
          <w:p w:rsidR="00000000" w:rsidRDefault="00BA6207">
            <w:pPr>
              <w:rPr>
                <w:rFonts w:ascii="Arial" w:hAnsi="Arial" w:cs="Arial"/>
                <w:sz w:val="20"/>
                <w:szCs w:val="22"/>
              </w:rPr>
            </w:pP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D4</w:t>
            </w:r>
          </w:p>
        </w:tc>
        <w:tc>
          <w:tcPr>
            <w:tcW w:w="7522" w:type="dxa"/>
          </w:tcPr>
          <w:p w:rsidR="00000000" w:rsidRDefault="00BA6207">
            <w:pPr>
              <w:rPr>
                <w:rFonts w:ascii="Arial" w:hAnsi="Arial" w:cs="Arial"/>
                <w:b/>
                <w:sz w:val="20"/>
                <w:szCs w:val="22"/>
              </w:rPr>
            </w:pPr>
            <w:r>
              <w:rPr>
                <w:rFonts w:ascii="Arial" w:hAnsi="Arial" w:cs="Arial"/>
                <w:b/>
                <w:sz w:val="20"/>
                <w:szCs w:val="22"/>
              </w:rPr>
              <w:t>STUDENT-CONTACT HOURS IN GRADUATE LEVEL LAB CLASSES</w:t>
            </w:r>
            <w:r>
              <w:rPr>
                <w:rFonts w:ascii="Arial" w:hAnsi="Arial" w:cs="Arial"/>
                <w:b/>
                <w:sz w:val="20"/>
                <w:szCs w:val="22"/>
              </w:rPr>
              <w:t xml:space="preserve"> ( 1</w:t>
            </w:r>
            <w:r>
              <w:rPr>
                <w:rFonts w:ascii="Arial" w:hAnsi="Arial" w:cs="Arial"/>
                <w:b/>
                <w:sz w:val="20"/>
                <w:szCs w:val="22"/>
                <w:vertAlign w:val="superscript"/>
              </w:rPr>
              <w:t>ST</w:t>
            </w:r>
            <w:r>
              <w:rPr>
                <w:rFonts w:ascii="Arial" w:hAnsi="Arial" w:cs="Arial"/>
                <w:b/>
                <w:sz w:val="20"/>
                <w:szCs w:val="22"/>
              </w:rPr>
              <w:t xml:space="preserve"> SEM 2004-05):</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If a faculty member has 20 students in an GRADUATE LEVEL lab class which meets 2 hours per week during the semester and 15 students in an GRADUATE LEVEL lab class which meets 3 hours per week, the total lab student contact-hours for t</w:t>
            </w:r>
            <w:r>
              <w:rPr>
                <w:rFonts w:ascii="Arial" w:hAnsi="Arial" w:cs="Arial"/>
                <w:sz w:val="20"/>
                <w:szCs w:val="22"/>
              </w:rPr>
              <w:t xml:space="preserve">he faculty is  85 GRADUATE LEVEL LAB STUDENT CONTACT-HOURS ( = 20*2 + 15*3).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This measure is a more precise indicator of the amount of teaching done by a faculty member. Sometimes this is also referred to as “student-credit units” or SCU.</w:t>
            </w:r>
          </w:p>
          <w:p w:rsidR="00000000" w:rsidRDefault="00BA6207">
            <w:pPr>
              <w:rPr>
                <w:rFonts w:ascii="Arial" w:hAnsi="Arial" w:cs="Arial"/>
                <w:sz w:val="20"/>
                <w:szCs w:val="22"/>
              </w:rPr>
            </w:pP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D5</w:t>
            </w:r>
          </w:p>
        </w:tc>
        <w:tc>
          <w:tcPr>
            <w:tcW w:w="7522" w:type="dxa"/>
          </w:tcPr>
          <w:p w:rsidR="00000000" w:rsidRDefault="00BA6207">
            <w:pPr>
              <w:rPr>
                <w:rFonts w:ascii="Arial" w:hAnsi="Arial" w:cs="Arial"/>
                <w:b/>
                <w:sz w:val="20"/>
                <w:szCs w:val="22"/>
              </w:rPr>
            </w:pPr>
            <w:r>
              <w:rPr>
                <w:rFonts w:ascii="Arial" w:hAnsi="Arial" w:cs="Arial"/>
                <w:b/>
                <w:sz w:val="20"/>
                <w:szCs w:val="22"/>
              </w:rPr>
              <w:t>STUDENT-C</w:t>
            </w:r>
            <w:r>
              <w:rPr>
                <w:rFonts w:ascii="Arial" w:hAnsi="Arial" w:cs="Arial"/>
                <w:b/>
                <w:sz w:val="20"/>
                <w:szCs w:val="22"/>
              </w:rPr>
              <w:t>ONTACT HOURS IN GRADUATE LEVEL LECTURE CLASSES ( 1</w:t>
            </w:r>
            <w:r>
              <w:rPr>
                <w:rFonts w:ascii="Arial" w:hAnsi="Arial" w:cs="Arial"/>
                <w:b/>
                <w:sz w:val="20"/>
                <w:szCs w:val="22"/>
                <w:vertAlign w:val="superscript"/>
              </w:rPr>
              <w:t>ST</w:t>
            </w:r>
            <w:r>
              <w:rPr>
                <w:rFonts w:ascii="Arial" w:hAnsi="Arial" w:cs="Arial"/>
                <w:b/>
                <w:sz w:val="20"/>
                <w:szCs w:val="22"/>
              </w:rPr>
              <w:t xml:space="preserve"> SEM 2004-05):</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If a faculty member has 30 students in an GRADUATE LEVEL lecture class which meets 3 hours per week during the semester and 100 students in an GRADUATE LEVEL class which meets 2 hours per </w:t>
            </w:r>
            <w:r>
              <w:rPr>
                <w:rFonts w:ascii="Arial" w:hAnsi="Arial" w:cs="Arial"/>
                <w:sz w:val="20"/>
                <w:szCs w:val="22"/>
              </w:rPr>
              <w:t xml:space="preserve">week, the total GRADUATE LEVEL </w:t>
            </w:r>
            <w:r>
              <w:rPr>
                <w:rFonts w:ascii="Arial" w:hAnsi="Arial" w:cs="Arial"/>
                <w:sz w:val="20"/>
                <w:szCs w:val="22"/>
              </w:rPr>
              <w:lastRenderedPageBreak/>
              <w:t xml:space="preserve">LECTURE STUDENT-CONTACT HOURS  = 290 ( = 30*3 + 100*2).   </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Because it factors in both the hours and the no. of students, this measure is a more precise indicator of the amount of teaching done by a faculty member.  (Sometime</w:t>
            </w:r>
            <w:r>
              <w:rPr>
                <w:rFonts w:ascii="Arial" w:hAnsi="Arial" w:cs="Arial"/>
                <w:sz w:val="20"/>
                <w:szCs w:val="22"/>
              </w:rPr>
              <w:t>s this is also referred to as “student-credit units” or SCU.)</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Do </w:t>
            </w:r>
            <w:r>
              <w:rPr>
                <w:rFonts w:ascii="Arial" w:hAnsi="Arial" w:cs="Arial"/>
                <w:sz w:val="20"/>
                <w:szCs w:val="22"/>
                <w:u w:val="single"/>
              </w:rPr>
              <w:t>not</w:t>
            </w:r>
            <w:r>
              <w:rPr>
                <w:rFonts w:ascii="Arial" w:hAnsi="Arial" w:cs="Arial"/>
                <w:sz w:val="20"/>
                <w:szCs w:val="22"/>
              </w:rPr>
              <w:t xml:space="preserve"> include contact hours for thesis or dissertation advising. The no. of units assigned to thesis or dissertation varies too widely. Moreover, it is unpredictable how long it will take a st</w:t>
            </w:r>
            <w:r>
              <w:rPr>
                <w:rFonts w:ascii="Arial" w:hAnsi="Arial" w:cs="Arial"/>
                <w:sz w:val="20"/>
                <w:szCs w:val="22"/>
              </w:rPr>
              <w:t>udent to finish the thesis or dissertation.</w:t>
            </w:r>
          </w:p>
          <w:p w:rsidR="00000000" w:rsidRDefault="00BA6207">
            <w:pPr>
              <w:rPr>
                <w:rFonts w:ascii="Arial" w:hAnsi="Arial" w:cs="Arial"/>
                <w:sz w:val="20"/>
                <w:szCs w:val="22"/>
              </w:rPr>
            </w:pP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REMARKS:</w:t>
            </w:r>
          </w:p>
          <w:p w:rsidR="00000000" w:rsidRDefault="00BA6207">
            <w:pPr>
              <w:rPr>
                <w:rFonts w:ascii="Arial" w:hAnsi="Arial" w:cs="Arial"/>
                <w:sz w:val="20"/>
                <w:szCs w:val="22"/>
              </w:rPr>
            </w:pPr>
            <w:r>
              <w:rPr>
                <w:rFonts w:ascii="Arial" w:hAnsi="Arial" w:cs="Arial"/>
                <w:sz w:val="20"/>
                <w:szCs w:val="22"/>
              </w:rPr>
              <w:t>The computation is based on the semestral calendar. A 3-unit  lecture subject in a semester meets 3 hours per week for 17 weeks.  A 4-unit subject in a semester meets 4 hours per week for 17 weeks.</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D</w:t>
            </w:r>
            <w:r>
              <w:rPr>
                <w:rFonts w:ascii="Arial" w:hAnsi="Arial" w:cs="Arial"/>
                <w:sz w:val="20"/>
                <w:szCs w:val="22"/>
              </w:rPr>
              <w:t>6</w:t>
            </w:r>
          </w:p>
        </w:tc>
        <w:tc>
          <w:tcPr>
            <w:tcW w:w="7522" w:type="dxa"/>
          </w:tcPr>
          <w:p w:rsidR="00000000" w:rsidRDefault="00BA6207">
            <w:pPr>
              <w:rPr>
                <w:rFonts w:ascii="Arial" w:hAnsi="Arial" w:cs="Arial"/>
                <w:sz w:val="20"/>
                <w:szCs w:val="22"/>
              </w:rPr>
            </w:pPr>
            <w:r>
              <w:rPr>
                <w:rFonts w:ascii="Arial" w:hAnsi="Arial" w:cs="Arial"/>
                <w:b/>
                <w:sz w:val="20"/>
                <w:szCs w:val="22"/>
              </w:rPr>
              <w:t>TOTAL GRADUATE LEVEL STUDENT-CONTACT HOURS</w:t>
            </w:r>
            <w:r>
              <w:rPr>
                <w:rFonts w:ascii="Arial" w:hAnsi="Arial" w:cs="Arial"/>
                <w:sz w:val="20"/>
                <w:szCs w:val="22"/>
              </w:rPr>
              <w:t xml:space="preserve"> = LAB  + LECTURE = D4 +D5.</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p>
        </w:tc>
        <w:tc>
          <w:tcPr>
            <w:tcW w:w="7522" w:type="dxa"/>
          </w:tcPr>
          <w:p w:rsidR="00000000" w:rsidRDefault="00BA6207">
            <w:pPr>
              <w:rPr>
                <w:rFonts w:ascii="Arial" w:hAnsi="Arial" w:cs="Arial"/>
                <w:sz w:val="20"/>
                <w:szCs w:val="22"/>
              </w:rPr>
            </w:pPr>
          </w:p>
        </w:tc>
      </w:tr>
    </w:tbl>
    <w:p w:rsidR="00000000" w:rsidRDefault="00BA6207">
      <w:pPr>
        <w:rPr>
          <w:rFonts w:ascii="Arial" w:hAnsi="Arial" w:cs="Arial"/>
          <w:sz w:val="20"/>
          <w:szCs w:val="22"/>
        </w:rPr>
      </w:pPr>
    </w:p>
    <w:p w:rsidR="00000000" w:rsidRDefault="00BA6207">
      <w:pPr>
        <w:rPr>
          <w:rFonts w:ascii="Arial" w:hAnsi="Arial" w:cs="Arial"/>
          <w:sz w:val="20"/>
          <w:szCs w:val="22"/>
        </w:rPr>
      </w:pPr>
    </w:p>
    <w:p w:rsidR="00000000" w:rsidRDefault="00BA6207">
      <w:pPr>
        <w:rPr>
          <w:rFonts w:ascii="Arial" w:hAnsi="Arial" w:cs="Arial"/>
          <w:sz w:val="20"/>
          <w:szCs w:val="22"/>
        </w:rPr>
      </w:pPr>
    </w:p>
    <w:p w:rsidR="00000000" w:rsidRDefault="00BA6207">
      <w:pPr>
        <w:pStyle w:val="Heading1"/>
        <w:rPr>
          <w:sz w:val="20"/>
        </w:rPr>
      </w:pPr>
      <w:r>
        <w:rPr>
          <w:sz w:val="20"/>
        </w:rPr>
        <w:t>NON-TEACHING LOAD</w:t>
      </w:r>
    </w:p>
    <w:p w:rsidR="00000000" w:rsidRDefault="00BA6207">
      <w:pPr>
        <w:rPr>
          <w:rFonts w:ascii="Arial" w:hAnsi="Arial" w:cs="Arial"/>
          <w:b/>
          <w:bCs/>
          <w:sz w:val="20"/>
          <w:szCs w:val="22"/>
        </w:rPr>
      </w:pPr>
      <w:r>
        <w:rPr>
          <w:rFonts w:ascii="Arial" w:hAnsi="Arial" w:cs="Arial"/>
          <w:sz w:val="20"/>
          <w:szCs w:val="22"/>
        </w:rPr>
        <w:t xml:space="preserve">What are the other non-teaching duties of the faculty member?  </w:t>
      </w:r>
      <w:r>
        <w:rPr>
          <w:rFonts w:ascii="Arial" w:hAnsi="Arial" w:cs="Arial"/>
          <w:b/>
          <w:bCs/>
          <w:sz w:val="20"/>
          <w:szCs w:val="22"/>
        </w:rPr>
        <w:t xml:space="preserve">Please note that the unit of measure below is “credit units”, not hours.  </w:t>
      </w:r>
    </w:p>
    <w:p w:rsidR="00000000" w:rsidRDefault="00BA6207">
      <w:pPr>
        <w:rPr>
          <w:rFonts w:ascii="Arial" w:hAnsi="Arial" w:cs="Arial"/>
          <w:b/>
          <w:bCs/>
          <w:sz w:val="20"/>
          <w:szCs w:val="22"/>
        </w:rPr>
      </w:pPr>
    </w:p>
    <w:p w:rsidR="00000000" w:rsidRDefault="00BA6207">
      <w:pPr>
        <w:rPr>
          <w:rFonts w:ascii="Arial" w:hAnsi="Arial" w:cs="Arial"/>
          <w:bCs/>
          <w:sz w:val="20"/>
          <w:szCs w:val="22"/>
        </w:rPr>
      </w:pPr>
      <w:r>
        <w:rPr>
          <w:rFonts w:ascii="Arial" w:hAnsi="Arial" w:cs="Arial"/>
          <w:b/>
          <w:bCs/>
          <w:sz w:val="20"/>
          <w:szCs w:val="22"/>
        </w:rPr>
        <w:t>Hours must be conve</w:t>
      </w:r>
      <w:r>
        <w:rPr>
          <w:rFonts w:ascii="Arial" w:hAnsi="Arial" w:cs="Arial"/>
          <w:b/>
          <w:bCs/>
          <w:sz w:val="20"/>
          <w:szCs w:val="22"/>
        </w:rPr>
        <w:t xml:space="preserve">rted to credit units. </w:t>
      </w:r>
      <w:r>
        <w:rPr>
          <w:rFonts w:ascii="Arial" w:hAnsi="Arial" w:cs="Arial"/>
          <w:bCs/>
          <w:sz w:val="20"/>
          <w:szCs w:val="22"/>
        </w:rPr>
        <w:t>For example, suppose a faculty member is designated as Director of Publications and it is considered a “half-time administrative position” or 20 hours per week. If the normal SUC load is 18 units, the administrative position is theref</w:t>
      </w:r>
      <w:r>
        <w:rPr>
          <w:rFonts w:ascii="Arial" w:hAnsi="Arial" w:cs="Arial"/>
          <w:bCs/>
          <w:sz w:val="20"/>
          <w:szCs w:val="22"/>
        </w:rPr>
        <w:t>ore equivalent to 9 credit units ( since 20 hours is ½ of the typical 40-hour work week).</w:t>
      </w:r>
    </w:p>
    <w:p w:rsidR="00000000" w:rsidRDefault="00BA6207">
      <w:pPr>
        <w:rPr>
          <w:rFonts w:ascii="Arial" w:hAnsi="Arial" w:cs="Arial"/>
          <w:sz w:val="20"/>
          <w:szCs w:val="22"/>
        </w:rPr>
      </w:pPr>
    </w:p>
    <w:p w:rsidR="00000000" w:rsidRDefault="00BA6207">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000000">
        <w:tblPrEx>
          <w:tblCellMar>
            <w:top w:w="0" w:type="dxa"/>
            <w:bottom w:w="0" w:type="dxa"/>
          </w:tblCellMar>
        </w:tblPrEx>
        <w:tc>
          <w:tcPr>
            <w:tcW w:w="1003" w:type="dxa"/>
          </w:tcPr>
          <w:p w:rsidR="00000000" w:rsidRDefault="00BA6207">
            <w:pPr>
              <w:rPr>
                <w:rFonts w:ascii="Arial" w:hAnsi="Arial" w:cs="Arial"/>
                <w:sz w:val="20"/>
                <w:szCs w:val="22"/>
              </w:rPr>
            </w:pPr>
          </w:p>
        </w:tc>
        <w:tc>
          <w:tcPr>
            <w:tcW w:w="7522" w:type="dxa"/>
          </w:tcPr>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E1</w:t>
            </w:r>
          </w:p>
        </w:tc>
        <w:tc>
          <w:tcPr>
            <w:tcW w:w="7522" w:type="dxa"/>
          </w:tcPr>
          <w:p w:rsidR="00000000" w:rsidRDefault="00BA6207">
            <w:pPr>
              <w:rPr>
                <w:rFonts w:ascii="Arial" w:hAnsi="Arial" w:cs="Arial"/>
                <w:b/>
                <w:sz w:val="20"/>
                <w:szCs w:val="22"/>
              </w:rPr>
            </w:pPr>
            <w:r>
              <w:rPr>
                <w:rFonts w:ascii="Arial" w:hAnsi="Arial" w:cs="Arial"/>
                <w:b/>
                <w:sz w:val="20"/>
                <w:szCs w:val="22"/>
              </w:rPr>
              <w:t>OFFICIAL LOAD REDUCTION FOR RESEARCH ( in CREDIT UNITS).</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In a typical SUC, the “normal faculty load” ( or more appropriately,  MINIMUM FACULTY LOAD) is 18 un</w:t>
            </w:r>
            <w:r>
              <w:rPr>
                <w:rFonts w:ascii="Arial" w:hAnsi="Arial" w:cs="Arial"/>
                <w:sz w:val="20"/>
                <w:szCs w:val="22"/>
              </w:rPr>
              <w:t xml:space="preserve">its per semester. In such a case, it is possible that a faculty member might actually teach only 15 units  because he/she has been granted a 3-unit load reduction for some official research.  Because of the official research, the faculty member is allowed </w:t>
            </w:r>
            <w:r>
              <w:rPr>
                <w:rFonts w:ascii="Arial" w:hAnsi="Arial" w:cs="Arial"/>
                <w:sz w:val="20"/>
                <w:szCs w:val="22"/>
              </w:rPr>
              <w:t>a reduced teaching load.</w:t>
            </w:r>
          </w:p>
          <w:p w:rsidR="00000000" w:rsidRDefault="00BA6207">
            <w:pPr>
              <w:numPr>
                <w:ilvl w:val="0"/>
                <w:numId w:val="14"/>
              </w:numPr>
              <w:rPr>
                <w:rFonts w:ascii="Arial" w:hAnsi="Arial" w:cs="Arial"/>
                <w:sz w:val="20"/>
                <w:szCs w:val="22"/>
              </w:rPr>
            </w:pPr>
            <w:r>
              <w:rPr>
                <w:rFonts w:ascii="Arial" w:hAnsi="Arial" w:cs="Arial"/>
                <w:sz w:val="20"/>
                <w:szCs w:val="22"/>
              </w:rPr>
              <w:t>If a faculty member conducts research but does not receive load credits for it, then LOAD REDUCTION FOR RESEARCH = 0. Such a faculty member is required to teach a minimum of 18 units or account for it in some other official duties.</w:t>
            </w:r>
          </w:p>
          <w:p w:rsidR="00000000" w:rsidRDefault="00BA6207">
            <w:pPr>
              <w:numPr>
                <w:ilvl w:val="0"/>
                <w:numId w:val="14"/>
              </w:numPr>
              <w:rPr>
                <w:rFonts w:ascii="Arial" w:hAnsi="Arial" w:cs="Arial"/>
                <w:sz w:val="20"/>
                <w:szCs w:val="22"/>
              </w:rPr>
            </w:pPr>
            <w:r>
              <w:rPr>
                <w:rFonts w:ascii="Arial" w:hAnsi="Arial" w:cs="Arial"/>
                <w:sz w:val="20"/>
                <w:szCs w:val="22"/>
              </w:rPr>
              <w:t>The load reduction for research could be abused if the faculty member receives a 3-unit load reduction but will teach 18 or more units anyway. This could be done due to the exigency of the service but it could also be to obtain some additional compensatio</w:t>
            </w:r>
            <w:r>
              <w:rPr>
                <w:rFonts w:ascii="Arial" w:hAnsi="Arial" w:cs="Arial"/>
                <w:sz w:val="20"/>
                <w:szCs w:val="22"/>
              </w:rPr>
              <w:t>n for overload teaching. It is not logical for a faculty member to teach 18 units and then receive 3 units “load reduction” for research.</w:t>
            </w:r>
          </w:p>
          <w:p w:rsidR="00000000" w:rsidRDefault="00BA6207">
            <w:pPr>
              <w:numPr>
                <w:ilvl w:val="0"/>
                <w:numId w:val="14"/>
              </w:numPr>
              <w:rPr>
                <w:rFonts w:ascii="Arial" w:hAnsi="Arial" w:cs="Arial"/>
                <w:sz w:val="20"/>
                <w:szCs w:val="22"/>
              </w:rPr>
            </w:pPr>
            <w:r>
              <w:rPr>
                <w:rFonts w:ascii="Arial" w:hAnsi="Arial" w:cs="Arial"/>
                <w:sz w:val="20"/>
                <w:szCs w:val="22"/>
              </w:rPr>
              <w:t>The load reduction for research could be misinterpreted for “research points” used in evaluating faculty promotions. T</w:t>
            </w:r>
            <w:r>
              <w:rPr>
                <w:rFonts w:ascii="Arial" w:hAnsi="Arial" w:cs="Arial"/>
                <w:sz w:val="20"/>
                <w:szCs w:val="22"/>
              </w:rPr>
              <w:t>he information needed in this column is the amount of teaching underloading which the faculty member is being allowed so he/she can do research.</w:t>
            </w:r>
          </w:p>
          <w:p w:rsidR="00000000" w:rsidRDefault="00BA6207">
            <w:pPr>
              <w:numPr>
                <w:ilvl w:val="0"/>
                <w:numId w:val="14"/>
              </w:numPr>
              <w:rPr>
                <w:rFonts w:ascii="Arial" w:hAnsi="Arial" w:cs="Arial"/>
                <w:sz w:val="20"/>
                <w:szCs w:val="22"/>
              </w:rPr>
            </w:pPr>
            <w:r>
              <w:rPr>
                <w:rFonts w:ascii="Arial" w:hAnsi="Arial" w:cs="Arial"/>
                <w:sz w:val="20"/>
                <w:szCs w:val="22"/>
              </w:rPr>
              <w:t xml:space="preserve">If the normal faculty load is 18 units and a faculty member receives a 3-unit underload for research, it means </w:t>
            </w:r>
            <w:r>
              <w:rPr>
                <w:rFonts w:ascii="Arial" w:hAnsi="Arial" w:cs="Arial"/>
                <w:sz w:val="20"/>
                <w:szCs w:val="22"/>
              </w:rPr>
              <w:t>that 3/18 = 13.33% of the faculty member’s salary should be credited to research instead of teaching.  This information will be used for costing purposes, especially in differentiating between the cost of instruction and the cost of research in an SUC.</w:t>
            </w:r>
          </w:p>
          <w:p w:rsidR="00000000" w:rsidRDefault="00BA6207">
            <w:pPr>
              <w:numPr>
                <w:ilvl w:val="0"/>
                <w:numId w:val="14"/>
              </w:numPr>
              <w:rPr>
                <w:rFonts w:ascii="Arial" w:hAnsi="Arial" w:cs="Arial"/>
                <w:sz w:val="20"/>
                <w:szCs w:val="22"/>
              </w:rPr>
            </w:pPr>
            <w:r>
              <w:rPr>
                <w:rFonts w:ascii="Arial" w:hAnsi="Arial" w:cs="Arial"/>
                <w:sz w:val="20"/>
                <w:szCs w:val="22"/>
              </w:rPr>
              <w:lastRenderedPageBreak/>
              <w:t>The</w:t>
            </w:r>
            <w:r>
              <w:rPr>
                <w:rFonts w:ascii="Arial" w:hAnsi="Arial" w:cs="Arial"/>
                <w:sz w:val="20"/>
                <w:szCs w:val="22"/>
              </w:rPr>
              <w:t xml:space="preserve"> typical normal SUC faculty load is 18 units per semester and it is a very rare SUC which will grant more than 3 units load reduction for research. Even then, only a few faculty members might deserve that official load reduction.  </w:t>
            </w:r>
          </w:p>
          <w:p w:rsidR="00000000" w:rsidRDefault="00BA6207">
            <w:pPr>
              <w:numPr>
                <w:ilvl w:val="0"/>
                <w:numId w:val="14"/>
              </w:numPr>
              <w:rPr>
                <w:rFonts w:ascii="Arial" w:hAnsi="Arial" w:cs="Arial"/>
                <w:sz w:val="20"/>
                <w:szCs w:val="22"/>
              </w:rPr>
            </w:pPr>
            <w:r>
              <w:rPr>
                <w:rFonts w:ascii="Arial" w:hAnsi="Arial" w:cs="Arial"/>
                <w:sz w:val="20"/>
                <w:szCs w:val="22"/>
              </w:rPr>
              <w:t>The load reduction for r</w:t>
            </w:r>
            <w:r>
              <w:rPr>
                <w:rFonts w:ascii="Arial" w:hAnsi="Arial" w:cs="Arial"/>
                <w:sz w:val="20"/>
                <w:szCs w:val="22"/>
              </w:rPr>
              <w:t>esearch cannot be simply self-declared by a faculty member. It should be approved by the Vice-President for Academic Affairs.</w:t>
            </w:r>
          </w:p>
          <w:p w:rsidR="00000000" w:rsidRDefault="00BA6207">
            <w:pPr>
              <w:numPr>
                <w:ilvl w:val="0"/>
                <w:numId w:val="14"/>
              </w:numPr>
              <w:rPr>
                <w:rFonts w:ascii="Arial" w:hAnsi="Arial" w:cs="Arial"/>
                <w:sz w:val="20"/>
                <w:szCs w:val="22"/>
              </w:rPr>
            </w:pPr>
            <w:r>
              <w:rPr>
                <w:rFonts w:ascii="Arial" w:hAnsi="Arial" w:cs="Arial"/>
                <w:sz w:val="20"/>
                <w:szCs w:val="22"/>
              </w:rPr>
              <w:t>If a faculty member is appointed as Director for Research, he/she could get a load reduction for administration but not for resear</w:t>
            </w:r>
            <w:r>
              <w:rPr>
                <w:rFonts w:ascii="Arial" w:hAnsi="Arial" w:cs="Arial"/>
                <w:sz w:val="20"/>
                <w:szCs w:val="22"/>
              </w:rPr>
              <w:t>ch. If the Director of Research also has his/her own research, then the person will get both load reduction for administration and load reduction for research.</w:t>
            </w:r>
          </w:p>
          <w:p w:rsidR="00000000" w:rsidRDefault="00BA6207">
            <w:pPr>
              <w:numPr>
                <w:ilvl w:val="0"/>
                <w:numId w:val="14"/>
              </w:numPr>
              <w:rPr>
                <w:rFonts w:ascii="Arial" w:hAnsi="Arial" w:cs="Arial"/>
                <w:sz w:val="20"/>
                <w:szCs w:val="22"/>
              </w:rPr>
            </w:pPr>
            <w:r>
              <w:rPr>
                <w:rFonts w:ascii="Arial" w:hAnsi="Arial" w:cs="Arial"/>
                <w:sz w:val="20"/>
                <w:szCs w:val="22"/>
              </w:rPr>
              <w:t>Load reduction for textbook writing can be classified as load reduction for research.</w:t>
            </w:r>
          </w:p>
          <w:p w:rsidR="00000000" w:rsidRDefault="00BA6207">
            <w:pPr>
              <w:ind w:left="360"/>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E2</w:t>
            </w:r>
          </w:p>
        </w:tc>
        <w:tc>
          <w:tcPr>
            <w:tcW w:w="7522" w:type="dxa"/>
          </w:tcPr>
          <w:p w:rsidR="00000000" w:rsidRDefault="00BA6207">
            <w:pPr>
              <w:rPr>
                <w:rFonts w:ascii="Arial" w:hAnsi="Arial" w:cs="Arial"/>
                <w:b/>
                <w:sz w:val="20"/>
                <w:szCs w:val="22"/>
              </w:rPr>
            </w:pPr>
            <w:r>
              <w:rPr>
                <w:rFonts w:ascii="Arial" w:hAnsi="Arial" w:cs="Arial"/>
                <w:b/>
                <w:sz w:val="20"/>
                <w:szCs w:val="22"/>
              </w:rPr>
              <w:t>OFFIC</w:t>
            </w:r>
            <w:r>
              <w:rPr>
                <w:rFonts w:ascii="Arial" w:hAnsi="Arial" w:cs="Arial"/>
                <w:b/>
                <w:sz w:val="20"/>
                <w:szCs w:val="22"/>
              </w:rPr>
              <w:t>IAL LOAD REDUCTION FOR EXTENSION SERVICES ( in CREDIT UNITS)</w:t>
            </w:r>
          </w:p>
          <w:p w:rsidR="00000000" w:rsidRDefault="00BA6207">
            <w:pPr>
              <w:rPr>
                <w:rFonts w:ascii="Arial" w:hAnsi="Arial" w:cs="Arial"/>
                <w:b/>
                <w:sz w:val="20"/>
                <w:szCs w:val="22"/>
              </w:rPr>
            </w:pPr>
          </w:p>
          <w:p w:rsidR="00000000" w:rsidRDefault="00BA6207">
            <w:pPr>
              <w:rPr>
                <w:rFonts w:ascii="Arial" w:hAnsi="Arial" w:cs="Arial"/>
                <w:sz w:val="20"/>
                <w:szCs w:val="22"/>
              </w:rPr>
            </w:pPr>
            <w:r>
              <w:rPr>
                <w:rFonts w:ascii="Arial" w:hAnsi="Arial" w:cs="Arial"/>
                <w:sz w:val="20"/>
                <w:szCs w:val="22"/>
              </w:rPr>
              <w:t>If the normal faculty load is 18 credit units per semester, does the faculty receive official load reduction for “extension services”?  This load reduction cannot just be self-declared by the fa</w:t>
            </w:r>
            <w:r>
              <w:rPr>
                <w:rFonts w:ascii="Arial" w:hAnsi="Arial" w:cs="Arial"/>
                <w:sz w:val="20"/>
                <w:szCs w:val="22"/>
              </w:rPr>
              <w:t xml:space="preserve">culty member. It must be </w:t>
            </w:r>
            <w:r>
              <w:rPr>
                <w:rFonts w:ascii="Arial" w:hAnsi="Arial" w:cs="Arial"/>
                <w:sz w:val="20"/>
                <w:szCs w:val="22"/>
                <w:u w:val="single"/>
              </w:rPr>
              <w:t xml:space="preserve">officially approved by the President or Vice-President. </w:t>
            </w:r>
            <w:r>
              <w:rPr>
                <w:rFonts w:ascii="Arial" w:hAnsi="Arial" w:cs="Arial"/>
                <w:sz w:val="20"/>
                <w:szCs w:val="22"/>
              </w:rPr>
              <w:t xml:space="preserve"> Otherwise, do not put any load reduction for extension.</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If the normal load is 18 units and the faculty receives a 3-unit load credit for extension services, then the faculty</w:t>
            </w:r>
            <w:r>
              <w:rPr>
                <w:rFonts w:ascii="Arial" w:hAnsi="Arial" w:cs="Arial"/>
                <w:sz w:val="20"/>
                <w:szCs w:val="22"/>
              </w:rPr>
              <w:t xml:space="preserve"> member can get away with teaching 15 units instead of the usual 18 units.</w:t>
            </w:r>
          </w:p>
          <w:p w:rsidR="00000000" w:rsidRDefault="00BA6207">
            <w:pPr>
              <w:rPr>
                <w:rFonts w:ascii="Arial" w:hAnsi="Arial" w:cs="Arial"/>
                <w:b/>
                <w:sz w:val="20"/>
                <w:szCs w:val="22"/>
              </w:rPr>
            </w:pP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E3</w:t>
            </w:r>
          </w:p>
        </w:tc>
        <w:tc>
          <w:tcPr>
            <w:tcW w:w="7522" w:type="dxa"/>
          </w:tcPr>
          <w:p w:rsidR="00000000" w:rsidRDefault="00BA6207">
            <w:pPr>
              <w:rPr>
                <w:rFonts w:ascii="Arial" w:hAnsi="Arial" w:cs="Arial"/>
                <w:b/>
                <w:sz w:val="20"/>
                <w:szCs w:val="22"/>
              </w:rPr>
            </w:pPr>
            <w:r>
              <w:rPr>
                <w:rFonts w:ascii="Arial" w:hAnsi="Arial" w:cs="Arial"/>
                <w:b/>
                <w:sz w:val="20"/>
                <w:szCs w:val="22"/>
              </w:rPr>
              <w:t>OFFICIAL LOAD REDUCTION FOR STUDY( in CREDIT UNITS).</w:t>
            </w:r>
          </w:p>
          <w:p w:rsidR="00000000" w:rsidRDefault="00BA6207">
            <w:pPr>
              <w:rPr>
                <w:rFonts w:ascii="Arial" w:hAnsi="Arial" w:cs="Arial"/>
                <w:b/>
                <w:sz w:val="20"/>
                <w:szCs w:val="22"/>
              </w:rPr>
            </w:pPr>
          </w:p>
          <w:p w:rsidR="00000000" w:rsidRDefault="00BA6207">
            <w:pPr>
              <w:rPr>
                <w:rFonts w:ascii="Arial" w:hAnsi="Arial" w:cs="Arial"/>
                <w:b/>
                <w:sz w:val="20"/>
                <w:szCs w:val="22"/>
              </w:rPr>
            </w:pPr>
            <w:r>
              <w:rPr>
                <w:rFonts w:ascii="Arial" w:hAnsi="Arial" w:cs="Arial"/>
                <w:b/>
                <w:sz w:val="20"/>
                <w:szCs w:val="22"/>
              </w:rPr>
              <w:t xml:space="preserve">This must be </w:t>
            </w:r>
            <w:r>
              <w:rPr>
                <w:rFonts w:ascii="Arial" w:hAnsi="Arial" w:cs="Arial"/>
                <w:b/>
                <w:sz w:val="20"/>
                <w:szCs w:val="22"/>
                <w:u w:val="single"/>
              </w:rPr>
              <w:t>official load reduction for studying</w:t>
            </w:r>
            <w:r>
              <w:rPr>
                <w:rFonts w:ascii="Arial" w:hAnsi="Arial" w:cs="Arial"/>
                <w:b/>
                <w:sz w:val="20"/>
                <w:szCs w:val="22"/>
              </w:rPr>
              <w:t xml:space="preserve">.  </w:t>
            </w:r>
          </w:p>
          <w:p w:rsidR="00000000" w:rsidRDefault="00BA6207">
            <w:pPr>
              <w:rPr>
                <w:rFonts w:ascii="Arial" w:hAnsi="Arial" w:cs="Arial"/>
                <w:sz w:val="20"/>
                <w:szCs w:val="22"/>
              </w:rPr>
            </w:pPr>
          </w:p>
          <w:p w:rsidR="00000000" w:rsidRDefault="00BA6207">
            <w:pPr>
              <w:numPr>
                <w:ilvl w:val="0"/>
                <w:numId w:val="15"/>
              </w:numPr>
              <w:rPr>
                <w:rFonts w:ascii="Arial" w:hAnsi="Arial" w:cs="Arial"/>
                <w:sz w:val="20"/>
                <w:szCs w:val="22"/>
              </w:rPr>
            </w:pPr>
            <w:r>
              <w:rPr>
                <w:rFonts w:ascii="Arial" w:hAnsi="Arial" w:cs="Arial"/>
                <w:sz w:val="20"/>
                <w:szCs w:val="22"/>
              </w:rPr>
              <w:t>If the normal faculty load in the SUC is 18 units per semester, and</w:t>
            </w:r>
            <w:r>
              <w:rPr>
                <w:rFonts w:ascii="Arial" w:hAnsi="Arial" w:cs="Arial"/>
                <w:sz w:val="20"/>
                <w:szCs w:val="22"/>
              </w:rPr>
              <w:t xml:space="preserve"> the faculty member is on </w:t>
            </w:r>
            <w:r>
              <w:rPr>
                <w:rFonts w:ascii="Arial" w:hAnsi="Arial" w:cs="Arial"/>
                <w:sz w:val="20"/>
                <w:szCs w:val="22"/>
                <w:u w:val="single"/>
              </w:rPr>
              <w:t>full study leave with pay</w:t>
            </w:r>
            <w:r>
              <w:rPr>
                <w:rFonts w:ascii="Arial" w:hAnsi="Arial" w:cs="Arial"/>
                <w:sz w:val="20"/>
                <w:szCs w:val="22"/>
              </w:rPr>
              <w:t>, then LOAD REDUCTION FOR STUDY = 18 units.  This means the faculty member is completely deloaded from teaching but is required to be studying full-time.</w:t>
            </w:r>
          </w:p>
          <w:p w:rsidR="00000000" w:rsidRDefault="00BA6207">
            <w:pPr>
              <w:numPr>
                <w:ilvl w:val="0"/>
                <w:numId w:val="15"/>
              </w:numPr>
              <w:rPr>
                <w:rFonts w:ascii="Arial" w:hAnsi="Arial" w:cs="Arial"/>
                <w:sz w:val="20"/>
                <w:szCs w:val="22"/>
              </w:rPr>
            </w:pPr>
            <w:r>
              <w:rPr>
                <w:rFonts w:ascii="Arial" w:hAnsi="Arial" w:cs="Arial"/>
                <w:sz w:val="20"/>
                <w:szCs w:val="22"/>
              </w:rPr>
              <w:t xml:space="preserve">If the faculty member is on study leave </w:t>
            </w:r>
            <w:r>
              <w:rPr>
                <w:rFonts w:ascii="Arial" w:hAnsi="Arial" w:cs="Arial"/>
                <w:sz w:val="20"/>
                <w:szCs w:val="22"/>
                <w:u w:val="single"/>
              </w:rPr>
              <w:t>without pay</w:t>
            </w:r>
            <w:r>
              <w:rPr>
                <w:rFonts w:ascii="Arial" w:hAnsi="Arial" w:cs="Arial"/>
                <w:sz w:val="20"/>
                <w:szCs w:val="22"/>
              </w:rPr>
              <w:t>, then LOAD REDUCTION FOR STUDY = 0.  Because the faculty member is on leave without pay, he is completely relieved of any obligation to teach – and there can be no load reduction to speak of. If the leave is without pay, there is no load to reduce!</w:t>
            </w:r>
          </w:p>
          <w:p w:rsidR="00000000" w:rsidRDefault="00BA6207">
            <w:pPr>
              <w:numPr>
                <w:ilvl w:val="0"/>
                <w:numId w:val="15"/>
              </w:numPr>
              <w:rPr>
                <w:rFonts w:ascii="Arial" w:hAnsi="Arial" w:cs="Arial"/>
                <w:sz w:val="20"/>
                <w:szCs w:val="22"/>
              </w:rPr>
            </w:pPr>
            <w:r>
              <w:rPr>
                <w:rFonts w:ascii="Arial" w:hAnsi="Arial" w:cs="Arial"/>
                <w:sz w:val="20"/>
                <w:szCs w:val="22"/>
              </w:rPr>
              <w:t xml:space="preserve">It is </w:t>
            </w:r>
            <w:r>
              <w:rPr>
                <w:rFonts w:ascii="Arial" w:hAnsi="Arial" w:cs="Arial"/>
                <w:sz w:val="20"/>
                <w:szCs w:val="22"/>
              </w:rPr>
              <w:t>possible for a faculty member to receive partial study leave with pay. A junior faculty working for a masters or PhD degree might be allowed some official underload during the semester. This is possible if the faculty is pursuing graduate studies in the sa</w:t>
            </w:r>
            <w:r>
              <w:rPr>
                <w:rFonts w:ascii="Arial" w:hAnsi="Arial" w:cs="Arial"/>
                <w:sz w:val="20"/>
                <w:szCs w:val="22"/>
              </w:rPr>
              <w:t>me SUC or in some nearby HEI so that he can both teach and study. If the official load reduction is 6 units, it means the faculty member need not teach more than 12 units so that he/she can devote the other 6 units to studying or thesis writing.  The under</w:t>
            </w:r>
            <w:r>
              <w:rPr>
                <w:rFonts w:ascii="Arial" w:hAnsi="Arial" w:cs="Arial"/>
                <w:sz w:val="20"/>
                <w:szCs w:val="22"/>
              </w:rPr>
              <w:t xml:space="preserve">loading cannot be self-declared by the faculty or even by a department chair: it must be officially approved by the VP for Academic Affairs. </w:t>
            </w:r>
          </w:p>
          <w:p w:rsidR="00000000" w:rsidRDefault="00BA6207">
            <w:pPr>
              <w:numPr>
                <w:ilvl w:val="0"/>
                <w:numId w:val="15"/>
              </w:numPr>
              <w:rPr>
                <w:rFonts w:ascii="Arial" w:hAnsi="Arial" w:cs="Arial"/>
                <w:sz w:val="20"/>
                <w:szCs w:val="22"/>
              </w:rPr>
            </w:pPr>
            <w:r>
              <w:rPr>
                <w:rFonts w:ascii="Arial" w:hAnsi="Arial" w:cs="Arial"/>
                <w:b/>
                <w:bCs/>
                <w:sz w:val="20"/>
                <w:szCs w:val="22"/>
              </w:rPr>
              <w:t>If the normal faculty load is 18 units, the sum of teaching load and load reduction for study should not exceed 18</w:t>
            </w:r>
            <w:r>
              <w:rPr>
                <w:rFonts w:ascii="Arial" w:hAnsi="Arial" w:cs="Arial"/>
                <w:b/>
                <w:bCs/>
                <w:sz w:val="20"/>
                <w:szCs w:val="22"/>
              </w:rPr>
              <w:t xml:space="preserve"> units.</w:t>
            </w:r>
            <w:r>
              <w:rPr>
                <w:rFonts w:ascii="Arial" w:hAnsi="Arial" w:cs="Arial"/>
                <w:sz w:val="20"/>
                <w:szCs w:val="22"/>
              </w:rPr>
              <w:t xml:space="preserve">  If the person is teaching 15 units and enrolls in 6 units (for a total of 21 units), the true load reduction for study is only 3 units – not 6 units.  In this case, enter 3 units not 6 units as the load reduction.  </w:t>
            </w:r>
          </w:p>
          <w:p w:rsidR="00000000" w:rsidRDefault="00BA6207">
            <w:pPr>
              <w:numPr>
                <w:ilvl w:val="0"/>
                <w:numId w:val="15"/>
              </w:numPr>
              <w:rPr>
                <w:rFonts w:ascii="Arial" w:hAnsi="Arial" w:cs="Arial"/>
                <w:sz w:val="20"/>
                <w:szCs w:val="22"/>
              </w:rPr>
            </w:pPr>
            <w:r>
              <w:rPr>
                <w:rFonts w:ascii="Arial" w:hAnsi="Arial" w:cs="Arial"/>
                <w:sz w:val="20"/>
                <w:szCs w:val="22"/>
              </w:rPr>
              <w:t xml:space="preserve">It is of course possible for a </w:t>
            </w:r>
            <w:r>
              <w:rPr>
                <w:rFonts w:ascii="Arial" w:hAnsi="Arial" w:cs="Arial"/>
                <w:sz w:val="20"/>
                <w:szCs w:val="22"/>
              </w:rPr>
              <w:t xml:space="preserve">faculty member to study without official load reduction. A faculty member could be teaching the usual 18 units and then be enrolled in one subject or two. In this case, there is no load reduction </w:t>
            </w:r>
            <w:r>
              <w:rPr>
                <w:rFonts w:ascii="Arial" w:hAnsi="Arial" w:cs="Arial"/>
                <w:sz w:val="20"/>
                <w:szCs w:val="22"/>
              </w:rPr>
              <w:lastRenderedPageBreak/>
              <w:t>for studying and LOAD REDUCTION FOR STUDY = 0.</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E4</w:t>
            </w:r>
          </w:p>
        </w:tc>
        <w:tc>
          <w:tcPr>
            <w:tcW w:w="7522" w:type="dxa"/>
          </w:tcPr>
          <w:p w:rsidR="00000000" w:rsidRDefault="00BA6207">
            <w:pPr>
              <w:rPr>
                <w:rFonts w:ascii="Arial" w:hAnsi="Arial" w:cs="Arial"/>
                <w:b/>
                <w:sz w:val="20"/>
                <w:szCs w:val="22"/>
              </w:rPr>
            </w:pPr>
            <w:r>
              <w:rPr>
                <w:rFonts w:ascii="Arial" w:hAnsi="Arial" w:cs="Arial"/>
                <w:b/>
                <w:sz w:val="20"/>
                <w:szCs w:val="22"/>
              </w:rPr>
              <w:t>OFFICIAL</w:t>
            </w:r>
            <w:r>
              <w:rPr>
                <w:rFonts w:ascii="Arial" w:hAnsi="Arial" w:cs="Arial"/>
                <w:b/>
                <w:sz w:val="20"/>
                <w:szCs w:val="22"/>
              </w:rPr>
              <w:t xml:space="preserve"> LOAD REDUCTION FOR “PRODUCTION” ( in CREDIT UNITS)</w:t>
            </w:r>
          </w:p>
          <w:p w:rsidR="00000000" w:rsidRDefault="00BA6207">
            <w:pPr>
              <w:rPr>
                <w:rFonts w:ascii="Arial" w:hAnsi="Arial" w:cs="Arial"/>
                <w:b/>
                <w:sz w:val="20"/>
                <w:szCs w:val="22"/>
              </w:rPr>
            </w:pPr>
          </w:p>
          <w:p w:rsidR="00000000" w:rsidRDefault="00BA6207">
            <w:pPr>
              <w:rPr>
                <w:rFonts w:ascii="Arial" w:hAnsi="Arial" w:cs="Arial"/>
                <w:sz w:val="20"/>
                <w:szCs w:val="22"/>
              </w:rPr>
            </w:pPr>
            <w:r>
              <w:rPr>
                <w:rFonts w:ascii="Arial" w:hAnsi="Arial" w:cs="Arial"/>
                <w:sz w:val="20"/>
                <w:szCs w:val="22"/>
              </w:rPr>
              <w:t xml:space="preserve">This the official load reduction received by a faculty member for “Production”, .e.g. managing a piggery, poultry or farm which generates income for the SUC. Although this may be lumped together as part </w:t>
            </w:r>
            <w:r>
              <w:rPr>
                <w:rFonts w:ascii="Arial" w:hAnsi="Arial" w:cs="Arial"/>
                <w:sz w:val="20"/>
                <w:szCs w:val="22"/>
              </w:rPr>
              <w:t>of “administrative duties”, it is treated here as a separate category to estimate the faculty time devoted to “production”.  The load reduction must be officially approved by the President or a Vice-President. It cannot be credited based purely on the self</w:t>
            </w:r>
            <w:r>
              <w:rPr>
                <w:rFonts w:ascii="Arial" w:hAnsi="Arial" w:cs="Arial"/>
                <w:sz w:val="20"/>
                <w:szCs w:val="22"/>
              </w:rPr>
              <w:t>-declaration of a faculty member.</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REMARKS:</w:t>
            </w:r>
          </w:p>
          <w:p w:rsidR="00000000" w:rsidRDefault="00BA6207">
            <w:pPr>
              <w:rPr>
                <w:rFonts w:ascii="Arial" w:hAnsi="Arial" w:cs="Arial"/>
                <w:sz w:val="20"/>
                <w:szCs w:val="22"/>
              </w:rPr>
            </w:pPr>
            <w:r>
              <w:rPr>
                <w:rFonts w:ascii="Arial" w:hAnsi="Arial" w:cs="Arial"/>
                <w:b/>
                <w:sz w:val="20"/>
                <w:szCs w:val="22"/>
              </w:rPr>
              <w:t>The credit load for production has important implications for cost accounting in the SUC.</w:t>
            </w:r>
            <w:r>
              <w:rPr>
                <w:rFonts w:ascii="Arial" w:hAnsi="Arial" w:cs="Arial"/>
                <w:sz w:val="20"/>
                <w:szCs w:val="22"/>
              </w:rPr>
              <w:t xml:space="preserve">  If the normal faculty load is 18 and the faculty member receives a 6 unit load reduction for production, then 1/3 ( = 6/1</w:t>
            </w:r>
            <w:r>
              <w:rPr>
                <w:rFonts w:ascii="Arial" w:hAnsi="Arial" w:cs="Arial"/>
                <w:sz w:val="20"/>
                <w:szCs w:val="22"/>
              </w:rPr>
              <w:t xml:space="preserve">8) of his salary will be charged to the poultry, the piggery or whatever income generating project he is managing. Since the average basic salary of a SUC faculty member is about P240,000, this would mean P80,000 should be charged to the piggery, poultry, </w:t>
            </w:r>
            <w:r>
              <w:rPr>
                <w:rFonts w:ascii="Arial" w:hAnsi="Arial" w:cs="Arial"/>
                <w:sz w:val="20"/>
                <w:szCs w:val="22"/>
              </w:rPr>
              <w:t>etc.  Other compensation (e.g. 13</w:t>
            </w:r>
            <w:r>
              <w:rPr>
                <w:rFonts w:ascii="Arial" w:hAnsi="Arial" w:cs="Arial"/>
                <w:sz w:val="20"/>
                <w:szCs w:val="22"/>
                <w:vertAlign w:val="superscript"/>
              </w:rPr>
              <w:t>th</w:t>
            </w:r>
            <w:r>
              <w:rPr>
                <w:rFonts w:ascii="Arial" w:hAnsi="Arial" w:cs="Arial"/>
                <w:sz w:val="20"/>
                <w:szCs w:val="22"/>
              </w:rPr>
              <w:t xml:space="preserve"> month pay, cash gift, RLIP, allowances, etc.) received by the faculty member may also be attributed as costs to the income generating project.</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“Production” is </w:t>
            </w:r>
            <w:r>
              <w:rPr>
                <w:rFonts w:ascii="Arial" w:hAnsi="Arial" w:cs="Arial"/>
                <w:sz w:val="20"/>
                <w:szCs w:val="22"/>
                <w:u w:val="single"/>
              </w:rPr>
              <w:t xml:space="preserve">not </w:t>
            </w:r>
            <w:r>
              <w:rPr>
                <w:rFonts w:ascii="Arial" w:hAnsi="Arial" w:cs="Arial"/>
                <w:sz w:val="20"/>
                <w:szCs w:val="22"/>
              </w:rPr>
              <w:t>an integral university function in the same way that ins</w:t>
            </w:r>
            <w:r>
              <w:rPr>
                <w:rFonts w:ascii="Arial" w:hAnsi="Arial" w:cs="Arial"/>
                <w:sz w:val="20"/>
                <w:szCs w:val="22"/>
              </w:rPr>
              <w:t>truction, research or extension services are integral functions. Production is purely in support of the 3 main functions but it is being segregated to facilitate cost accounting.</w:t>
            </w:r>
          </w:p>
          <w:p w:rsidR="00000000" w:rsidRDefault="00BA6207">
            <w:pPr>
              <w:rPr>
                <w:rFonts w:ascii="Arial" w:hAnsi="Arial" w:cs="Arial"/>
                <w:b/>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E5</w:t>
            </w:r>
          </w:p>
        </w:tc>
        <w:tc>
          <w:tcPr>
            <w:tcW w:w="7522" w:type="dxa"/>
          </w:tcPr>
          <w:p w:rsidR="00000000" w:rsidRDefault="00BA6207">
            <w:pPr>
              <w:rPr>
                <w:rFonts w:ascii="Arial" w:hAnsi="Arial" w:cs="Arial"/>
                <w:b/>
                <w:sz w:val="20"/>
                <w:szCs w:val="22"/>
              </w:rPr>
            </w:pPr>
            <w:r>
              <w:rPr>
                <w:rFonts w:ascii="Arial" w:hAnsi="Arial" w:cs="Arial"/>
                <w:b/>
                <w:sz w:val="20"/>
                <w:szCs w:val="22"/>
              </w:rPr>
              <w:t>OFFICIAL LOAD REDUCTION FOR ADMINISTRATIVE DUTIES</w:t>
            </w:r>
            <w:r>
              <w:rPr>
                <w:rFonts w:ascii="Arial" w:hAnsi="Arial" w:cs="Arial"/>
                <w:sz w:val="20"/>
                <w:szCs w:val="22"/>
              </w:rPr>
              <w:t>.</w:t>
            </w:r>
            <w:r>
              <w:rPr>
                <w:rFonts w:ascii="Arial" w:hAnsi="Arial" w:cs="Arial"/>
                <w:b/>
                <w:sz w:val="20"/>
                <w:szCs w:val="22"/>
              </w:rPr>
              <w:t xml:space="preserve"> ( in CREDIT UNITS).</w:t>
            </w:r>
          </w:p>
          <w:p w:rsidR="00000000" w:rsidRDefault="00BA6207">
            <w:pPr>
              <w:rPr>
                <w:rFonts w:ascii="Arial" w:hAnsi="Arial" w:cs="Arial"/>
                <w:sz w:val="20"/>
                <w:szCs w:val="22"/>
              </w:rPr>
            </w:pP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If the faculty member has official administrative duties such as Department Chair, Dean, Director of Research or Project Director, he/she is usually given official load reduction.  In a typical SUC, the dean is given a 6-unit load reduction. If the normal</w:t>
            </w:r>
            <w:r>
              <w:rPr>
                <w:rFonts w:ascii="Arial" w:hAnsi="Arial" w:cs="Arial"/>
                <w:sz w:val="20"/>
                <w:szCs w:val="22"/>
              </w:rPr>
              <w:t xml:space="preserve"> load is 18 units, the typical dean need not teach more than 12 units.</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Sometimes there is a specific plantilla item for SUC President or Vice-President and the faculty member appointed to such a position leaves his faculty item in favor of the high-salari</w:t>
            </w:r>
            <w:r>
              <w:rPr>
                <w:rFonts w:ascii="Arial" w:hAnsi="Arial" w:cs="Arial"/>
                <w:sz w:val="20"/>
                <w:szCs w:val="22"/>
              </w:rPr>
              <w:t>ed administrative item. Such a person is deemed to be a full-time administrative person even if he might continue to teach a subject or two. In such a case, the President or Vice-President is no longer listed among the full-time faculty. His/her teaching l</w:t>
            </w:r>
            <w:r>
              <w:rPr>
                <w:rFonts w:ascii="Arial" w:hAnsi="Arial" w:cs="Arial"/>
                <w:sz w:val="20"/>
                <w:szCs w:val="22"/>
              </w:rPr>
              <w:t>oad will be part of Group E.</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Administrative duties in connection with income-generating projects should be tabulated in E4, not E5.</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E6</w:t>
            </w:r>
          </w:p>
        </w:tc>
        <w:tc>
          <w:tcPr>
            <w:tcW w:w="7522" w:type="dxa"/>
          </w:tcPr>
          <w:p w:rsidR="00000000" w:rsidRDefault="00BA6207">
            <w:pPr>
              <w:rPr>
                <w:rFonts w:ascii="Arial" w:hAnsi="Arial" w:cs="Arial"/>
                <w:b/>
                <w:sz w:val="20"/>
                <w:szCs w:val="22"/>
              </w:rPr>
            </w:pPr>
            <w:r>
              <w:rPr>
                <w:rFonts w:ascii="Arial" w:hAnsi="Arial" w:cs="Arial"/>
                <w:b/>
                <w:sz w:val="20"/>
                <w:szCs w:val="22"/>
              </w:rPr>
              <w:t>OTHER OFFICIAL LOAD REDUCTIONS. ( in CREDIT UNITS).</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Other official load reductions not yet classified previously are:</w:t>
            </w:r>
            <w:r>
              <w:rPr>
                <w:rFonts w:ascii="Arial" w:hAnsi="Arial" w:cs="Arial"/>
                <w:sz w:val="20"/>
                <w:szCs w:val="22"/>
              </w:rPr>
              <w:t xml:space="preserve"> sabbatical, sick leave with pay, maternity with pay, special detail with pay, vacation leave with pay, etc.  </w:t>
            </w:r>
          </w:p>
          <w:p w:rsidR="00000000" w:rsidRDefault="00BA6207">
            <w:pPr>
              <w:numPr>
                <w:ilvl w:val="0"/>
                <w:numId w:val="16"/>
              </w:numPr>
              <w:rPr>
                <w:rFonts w:ascii="Arial" w:hAnsi="Arial" w:cs="Arial"/>
                <w:sz w:val="20"/>
                <w:szCs w:val="22"/>
              </w:rPr>
            </w:pPr>
            <w:r>
              <w:rPr>
                <w:rFonts w:ascii="Arial" w:hAnsi="Arial" w:cs="Arial"/>
                <w:sz w:val="20"/>
                <w:szCs w:val="22"/>
              </w:rPr>
              <w:t>If the faculty is on sabbatical, then put down OTHER OFFICIAL LOAD REDUCTIONS =18.0 units.</w:t>
            </w:r>
          </w:p>
          <w:p w:rsidR="00000000" w:rsidRDefault="00BA6207">
            <w:pPr>
              <w:numPr>
                <w:ilvl w:val="0"/>
                <w:numId w:val="16"/>
              </w:numPr>
              <w:rPr>
                <w:rFonts w:ascii="Arial" w:hAnsi="Arial" w:cs="Arial"/>
                <w:sz w:val="20"/>
                <w:szCs w:val="22"/>
              </w:rPr>
            </w:pPr>
            <w:r>
              <w:rPr>
                <w:rFonts w:ascii="Arial" w:hAnsi="Arial" w:cs="Arial"/>
                <w:sz w:val="20"/>
                <w:szCs w:val="22"/>
              </w:rPr>
              <w:t>If the faculty member is on maternity leave with pay f</w:t>
            </w:r>
            <w:r>
              <w:rPr>
                <w:rFonts w:ascii="Arial" w:hAnsi="Arial" w:cs="Arial"/>
                <w:sz w:val="20"/>
                <w:szCs w:val="22"/>
              </w:rPr>
              <w:t>or 2 months out of the 5-month semester, put down OTHER OFFICIAL LOAD REDUCTION = 7.2 units ( = 2/5 of 18 units).</w:t>
            </w:r>
          </w:p>
          <w:p w:rsidR="00000000" w:rsidRDefault="00BA6207">
            <w:pPr>
              <w:numPr>
                <w:ilvl w:val="0"/>
                <w:numId w:val="16"/>
              </w:numPr>
              <w:rPr>
                <w:rFonts w:ascii="Arial" w:hAnsi="Arial" w:cs="Arial"/>
                <w:sz w:val="20"/>
                <w:szCs w:val="22"/>
              </w:rPr>
            </w:pPr>
            <w:r>
              <w:rPr>
                <w:rFonts w:ascii="Arial" w:hAnsi="Arial" w:cs="Arial"/>
                <w:sz w:val="20"/>
                <w:szCs w:val="22"/>
              </w:rPr>
              <w:t xml:space="preserve">If the faculty member is on some leave </w:t>
            </w:r>
            <w:r>
              <w:rPr>
                <w:rFonts w:ascii="Arial" w:hAnsi="Arial" w:cs="Arial"/>
                <w:sz w:val="20"/>
                <w:szCs w:val="22"/>
                <w:u w:val="single"/>
              </w:rPr>
              <w:t>without pay</w:t>
            </w:r>
            <w:r>
              <w:rPr>
                <w:rFonts w:ascii="Arial" w:hAnsi="Arial" w:cs="Arial"/>
                <w:sz w:val="20"/>
                <w:szCs w:val="22"/>
              </w:rPr>
              <w:t>, then OTHER OFFICIAL LOAD REDUCTION = 0.  As mentioned before, if the faculty is on leave w</w:t>
            </w:r>
            <w:r>
              <w:rPr>
                <w:rFonts w:ascii="Arial" w:hAnsi="Arial" w:cs="Arial"/>
                <w:sz w:val="20"/>
                <w:szCs w:val="22"/>
              </w:rPr>
              <w:t xml:space="preserve">ithout pay, he/she is completely relieved of any obligation to </w:t>
            </w:r>
            <w:r>
              <w:rPr>
                <w:rFonts w:ascii="Arial" w:hAnsi="Arial" w:cs="Arial"/>
                <w:sz w:val="20"/>
                <w:szCs w:val="22"/>
              </w:rPr>
              <w:lastRenderedPageBreak/>
              <w:t>work. There is no load to speak of and therefore no load reduction can be possible.</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lastRenderedPageBreak/>
              <w:t>E7</w:t>
            </w:r>
          </w:p>
        </w:tc>
        <w:tc>
          <w:tcPr>
            <w:tcW w:w="7522" w:type="dxa"/>
          </w:tcPr>
          <w:p w:rsidR="00000000" w:rsidRDefault="00BA6207">
            <w:pPr>
              <w:rPr>
                <w:rFonts w:ascii="Arial" w:hAnsi="Arial" w:cs="Arial"/>
                <w:b/>
                <w:bCs/>
                <w:sz w:val="20"/>
                <w:szCs w:val="22"/>
              </w:rPr>
            </w:pPr>
            <w:r>
              <w:rPr>
                <w:rFonts w:ascii="Arial" w:hAnsi="Arial" w:cs="Arial"/>
                <w:b/>
                <w:bCs/>
                <w:sz w:val="20"/>
                <w:szCs w:val="22"/>
              </w:rPr>
              <w:t>TOTAL FACULTY WORKLOAD ( 1</w:t>
            </w:r>
            <w:r>
              <w:rPr>
                <w:rFonts w:ascii="Arial" w:hAnsi="Arial" w:cs="Arial"/>
                <w:b/>
                <w:bCs/>
                <w:sz w:val="20"/>
                <w:szCs w:val="22"/>
                <w:vertAlign w:val="superscript"/>
              </w:rPr>
              <w:t>ST</w:t>
            </w:r>
            <w:r>
              <w:rPr>
                <w:rFonts w:ascii="Arial" w:hAnsi="Arial" w:cs="Arial"/>
                <w:b/>
                <w:bCs/>
                <w:sz w:val="20"/>
                <w:szCs w:val="22"/>
              </w:rPr>
              <w:t xml:space="preserve"> SEM 2004-05):</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This is the sum of  “CREDIT UNITS”, not the sum of hours ---</w:t>
            </w:r>
            <w:r>
              <w:rPr>
                <w:rFonts w:ascii="Arial" w:hAnsi="Arial" w:cs="Arial"/>
                <w:sz w:val="20"/>
                <w:szCs w:val="22"/>
              </w:rPr>
              <w:t xml:space="preserve"> and certainly not the incompatible sum of units and hours!</w:t>
            </w:r>
          </w:p>
          <w:p w:rsidR="00000000" w:rsidRDefault="00BA6207">
            <w:pPr>
              <w:rPr>
                <w:rFonts w:ascii="Arial" w:hAnsi="Arial" w:cs="Arial"/>
                <w:sz w:val="20"/>
                <w:szCs w:val="22"/>
              </w:rPr>
            </w:pPr>
          </w:p>
          <w:p w:rsidR="00000000" w:rsidRDefault="00BA6207">
            <w:pPr>
              <w:rPr>
                <w:rFonts w:ascii="Arial" w:hAnsi="Arial" w:cs="Arial"/>
                <w:sz w:val="20"/>
                <w:szCs w:val="22"/>
              </w:rPr>
            </w:pPr>
            <w:r>
              <w:rPr>
                <w:rFonts w:ascii="Arial" w:hAnsi="Arial" w:cs="Arial"/>
                <w:sz w:val="20"/>
                <w:szCs w:val="22"/>
              </w:rPr>
              <w:t xml:space="preserve">By formula:  </w:t>
            </w:r>
            <w:r>
              <w:rPr>
                <w:rFonts w:ascii="Arial" w:hAnsi="Arial" w:cs="Arial"/>
                <w:b/>
                <w:sz w:val="20"/>
                <w:szCs w:val="22"/>
              </w:rPr>
              <w:t>E5 = TEACHING UNITS + NONTEACHING UNITS</w:t>
            </w:r>
            <w:r>
              <w:rPr>
                <w:rFonts w:ascii="Arial" w:hAnsi="Arial" w:cs="Arial"/>
                <w:sz w:val="20"/>
                <w:szCs w:val="22"/>
              </w:rPr>
              <w:t xml:space="preserve"> </w:t>
            </w:r>
          </w:p>
          <w:p w:rsidR="00000000" w:rsidRDefault="00BA6207">
            <w:pPr>
              <w:rPr>
                <w:rFonts w:ascii="Arial" w:hAnsi="Arial" w:cs="Arial"/>
                <w:b/>
                <w:sz w:val="20"/>
                <w:szCs w:val="22"/>
              </w:rPr>
            </w:pPr>
            <w:r>
              <w:rPr>
                <w:rFonts w:ascii="Arial" w:hAnsi="Arial" w:cs="Arial"/>
                <w:sz w:val="20"/>
                <w:szCs w:val="22"/>
              </w:rPr>
              <w:t xml:space="preserve">                                = </w:t>
            </w:r>
            <w:r>
              <w:rPr>
                <w:rFonts w:ascii="Arial" w:hAnsi="Arial" w:cs="Arial"/>
                <w:b/>
                <w:sz w:val="20"/>
                <w:szCs w:val="22"/>
              </w:rPr>
              <w:t>(C3 +  D3) + (E1+ E2 +E3 + E4 + E5 + E6)</w:t>
            </w:r>
          </w:p>
          <w:p w:rsidR="00000000" w:rsidRDefault="00BA6207">
            <w:pPr>
              <w:rPr>
                <w:rFonts w:ascii="Arial" w:hAnsi="Arial" w:cs="Arial"/>
                <w:sz w:val="20"/>
                <w:szCs w:val="22"/>
              </w:rPr>
            </w:pPr>
          </w:p>
          <w:p w:rsidR="00000000" w:rsidRDefault="00BA6207">
            <w:pPr>
              <w:numPr>
                <w:ilvl w:val="0"/>
                <w:numId w:val="18"/>
              </w:numPr>
              <w:rPr>
                <w:rFonts w:ascii="Arial" w:hAnsi="Arial" w:cs="Arial"/>
                <w:sz w:val="20"/>
                <w:szCs w:val="22"/>
              </w:rPr>
            </w:pPr>
            <w:r>
              <w:rPr>
                <w:rFonts w:ascii="Arial" w:hAnsi="Arial" w:cs="Arial"/>
                <w:sz w:val="20"/>
                <w:szCs w:val="22"/>
              </w:rPr>
              <w:t>This is the sum of all teaching credit units ( undergrad and grad</w:t>
            </w:r>
            <w:r>
              <w:rPr>
                <w:rFonts w:ascii="Arial" w:hAnsi="Arial" w:cs="Arial"/>
                <w:sz w:val="20"/>
                <w:szCs w:val="22"/>
              </w:rPr>
              <w:t xml:space="preserve">uate, lab and lecture) and non-teaching credit units for the semester. </w:t>
            </w:r>
          </w:p>
          <w:p w:rsidR="00000000" w:rsidRDefault="00BA6207">
            <w:pPr>
              <w:numPr>
                <w:ilvl w:val="0"/>
                <w:numId w:val="18"/>
              </w:numPr>
              <w:rPr>
                <w:rFonts w:ascii="Arial" w:hAnsi="Arial" w:cs="Arial"/>
                <w:sz w:val="20"/>
                <w:szCs w:val="22"/>
              </w:rPr>
            </w:pPr>
            <w:r>
              <w:rPr>
                <w:rFonts w:ascii="Arial" w:hAnsi="Arial" w:cs="Arial"/>
                <w:sz w:val="20"/>
                <w:szCs w:val="22"/>
              </w:rPr>
              <w:t>For a full-time faculty member receiving his faculty salary (i.e. is not on some leave without pay), the total should be at least 18 units for the semester  -- or whatever is the norma</w:t>
            </w:r>
            <w:r>
              <w:rPr>
                <w:rFonts w:ascii="Arial" w:hAnsi="Arial" w:cs="Arial"/>
                <w:sz w:val="20"/>
                <w:szCs w:val="22"/>
              </w:rPr>
              <w:t>l faculty load in the SUC.</w:t>
            </w:r>
          </w:p>
          <w:p w:rsidR="00000000" w:rsidRDefault="00BA6207">
            <w:pPr>
              <w:numPr>
                <w:ilvl w:val="0"/>
                <w:numId w:val="18"/>
              </w:numPr>
              <w:rPr>
                <w:rFonts w:ascii="Arial" w:hAnsi="Arial" w:cs="Arial"/>
                <w:sz w:val="20"/>
                <w:szCs w:val="22"/>
              </w:rPr>
            </w:pPr>
            <w:r>
              <w:rPr>
                <w:rFonts w:ascii="Arial" w:hAnsi="Arial" w:cs="Arial"/>
                <w:sz w:val="20"/>
                <w:szCs w:val="22"/>
              </w:rPr>
              <w:t>If  the sum is less than the normal load, a full-time faculty member is deemed to be “underloaded” and the VPAA should investigate. This means underutilization of SUC resources.</w:t>
            </w:r>
          </w:p>
          <w:p w:rsidR="00000000" w:rsidRDefault="00BA6207">
            <w:pPr>
              <w:numPr>
                <w:ilvl w:val="0"/>
                <w:numId w:val="18"/>
              </w:numPr>
              <w:rPr>
                <w:rFonts w:ascii="Arial" w:hAnsi="Arial" w:cs="Arial"/>
                <w:sz w:val="20"/>
                <w:szCs w:val="22"/>
              </w:rPr>
            </w:pPr>
            <w:r>
              <w:rPr>
                <w:rFonts w:ascii="Arial" w:hAnsi="Arial" w:cs="Arial"/>
                <w:sz w:val="20"/>
                <w:szCs w:val="22"/>
              </w:rPr>
              <w:t>If the sum is more than normal load, a full-time fa</w:t>
            </w:r>
            <w:r>
              <w:rPr>
                <w:rFonts w:ascii="Arial" w:hAnsi="Arial" w:cs="Arial"/>
                <w:sz w:val="20"/>
                <w:szCs w:val="22"/>
              </w:rPr>
              <w:t>culty member is deemed to be “overloaded”. He may or may not deserve overload honoraria depending on SUC policy and availability of funds.</w:t>
            </w:r>
          </w:p>
          <w:p w:rsidR="00000000" w:rsidRDefault="00BA6207">
            <w:pPr>
              <w:numPr>
                <w:ilvl w:val="0"/>
                <w:numId w:val="18"/>
              </w:numPr>
              <w:rPr>
                <w:rFonts w:ascii="Arial" w:hAnsi="Arial" w:cs="Arial"/>
                <w:sz w:val="20"/>
                <w:szCs w:val="22"/>
              </w:rPr>
            </w:pPr>
            <w:r>
              <w:rPr>
                <w:rFonts w:ascii="Arial" w:hAnsi="Arial" w:cs="Arial"/>
                <w:sz w:val="20"/>
                <w:szCs w:val="22"/>
              </w:rPr>
              <w:t>If the sum is “much more” than the normal load ( say 30 or more units), then there is need to investigate too. Either</w:t>
            </w:r>
            <w:r>
              <w:rPr>
                <w:rFonts w:ascii="Arial" w:hAnsi="Arial" w:cs="Arial"/>
                <w:sz w:val="20"/>
                <w:szCs w:val="22"/>
              </w:rPr>
              <w:t xml:space="preserve"> the faculty is much too overloaded or there could have been some mistake in filling up the form.</w:t>
            </w:r>
          </w:p>
          <w:p w:rsidR="00000000" w:rsidRDefault="00BA6207">
            <w:pPr>
              <w:numPr>
                <w:ilvl w:val="0"/>
                <w:numId w:val="18"/>
              </w:numPr>
              <w:rPr>
                <w:rFonts w:ascii="Arial" w:hAnsi="Arial" w:cs="Arial"/>
                <w:sz w:val="20"/>
                <w:szCs w:val="22"/>
              </w:rPr>
            </w:pPr>
            <w:r>
              <w:rPr>
                <w:rFonts w:ascii="Arial" w:hAnsi="Arial" w:cs="Arial"/>
                <w:sz w:val="20"/>
                <w:szCs w:val="22"/>
              </w:rPr>
              <w:t xml:space="preserve">If the faculty member is </w:t>
            </w:r>
            <w:r>
              <w:rPr>
                <w:rFonts w:ascii="Arial" w:hAnsi="Arial" w:cs="Arial"/>
                <w:sz w:val="20"/>
                <w:szCs w:val="22"/>
                <w:u w:val="single"/>
              </w:rPr>
              <w:t>half-time</w:t>
            </w:r>
            <w:r>
              <w:rPr>
                <w:rFonts w:ascii="Arial" w:hAnsi="Arial" w:cs="Arial"/>
                <w:sz w:val="20"/>
                <w:szCs w:val="22"/>
              </w:rPr>
              <w:t>, then the total load should be at least 9 units (assuming the normal full-time load is 18 units).</w:t>
            </w:r>
          </w:p>
          <w:p w:rsidR="00000000" w:rsidRDefault="00BA6207">
            <w:pPr>
              <w:numPr>
                <w:ilvl w:val="0"/>
                <w:numId w:val="18"/>
              </w:numPr>
              <w:rPr>
                <w:rFonts w:ascii="Arial" w:hAnsi="Arial" w:cs="Arial"/>
                <w:sz w:val="20"/>
                <w:szCs w:val="22"/>
              </w:rPr>
            </w:pPr>
            <w:r>
              <w:rPr>
                <w:rFonts w:ascii="Arial" w:hAnsi="Arial" w:cs="Arial"/>
                <w:sz w:val="20"/>
                <w:szCs w:val="22"/>
              </w:rPr>
              <w:t xml:space="preserve">If the faculty member is </w:t>
            </w:r>
            <w:r>
              <w:rPr>
                <w:rFonts w:ascii="Arial" w:hAnsi="Arial" w:cs="Arial"/>
                <w:sz w:val="20"/>
                <w:szCs w:val="22"/>
              </w:rPr>
              <w:t>part-time (e.g. lecturer or professor emeritus), there is no minimum load to speak of. The teaching load could be zero – except that if the load is zero, the lecturer should not be listed anymore.  On the other hand, the total load of a lecturer should not</w:t>
            </w:r>
            <w:r>
              <w:rPr>
                <w:rFonts w:ascii="Arial" w:hAnsi="Arial" w:cs="Arial"/>
                <w:sz w:val="20"/>
                <w:szCs w:val="22"/>
              </w:rPr>
              <w:t xml:space="preserve"> be more than 9 units because a lecturer is not supposed to teach more than that. </w:t>
            </w:r>
          </w:p>
          <w:p w:rsidR="00000000" w:rsidRDefault="00BA6207">
            <w:pPr>
              <w:rPr>
                <w:rFonts w:ascii="Arial" w:hAnsi="Arial" w:cs="Arial"/>
                <w:sz w:val="20"/>
                <w:szCs w:val="22"/>
              </w:rPr>
            </w:pPr>
          </w:p>
        </w:tc>
      </w:tr>
    </w:tbl>
    <w:p w:rsidR="00000000" w:rsidRDefault="00BA6207">
      <w:pPr>
        <w:rPr>
          <w:rFonts w:ascii="Arial" w:hAnsi="Arial" w:cs="Arial"/>
          <w:b/>
          <w:bCs/>
          <w:sz w:val="20"/>
        </w:rPr>
      </w:pPr>
      <w:r>
        <w:rPr>
          <w:sz w:val="20"/>
        </w:rPr>
        <w:br w:type="page"/>
      </w:r>
      <w:r>
        <w:rPr>
          <w:rFonts w:ascii="Arial" w:hAnsi="Arial" w:cs="Arial"/>
          <w:b/>
          <w:bCs/>
          <w:sz w:val="20"/>
        </w:rPr>
        <w:lastRenderedPageBreak/>
        <w:t>FURTHER NOTES ON “TOTAL FACULTY WORKLOAD</w:t>
      </w:r>
    </w:p>
    <w:p w:rsidR="00000000" w:rsidRDefault="00BA6207">
      <w:pPr>
        <w:rPr>
          <w:rFonts w:ascii="Arial" w:hAnsi="Arial" w:cs="Arial"/>
          <w:b/>
          <w:bCs/>
          <w:sz w:val="20"/>
        </w:rPr>
      </w:pPr>
    </w:p>
    <w:p w:rsidR="00000000" w:rsidRDefault="00BA6207">
      <w:pPr>
        <w:pStyle w:val="BodyText"/>
        <w:rPr>
          <w:bCs/>
          <w:sz w:val="20"/>
        </w:rPr>
      </w:pPr>
      <w:r>
        <w:rPr>
          <w:bCs/>
          <w:sz w:val="20"/>
        </w:rPr>
        <w:t>If the normal faculty load in the SUC is 18 credit per semester, the total faculty workload of one faculty member should be at l</w:t>
      </w:r>
      <w:r>
        <w:rPr>
          <w:bCs/>
          <w:sz w:val="20"/>
        </w:rPr>
        <w:t>east 18. It does not have to be all teaching but the sum of teaching and non-teaching credits should be at least 18  – but possibly as high as 21 or 24 units if the faculty member is also an administrator or there is some overload teaching.  However, it is</w:t>
      </w:r>
      <w:r>
        <w:rPr>
          <w:bCs/>
          <w:sz w:val="20"/>
        </w:rPr>
        <w:t xml:space="preserve"> unrealistic for any one person to have a total load of 30 or more units per semester.</w:t>
      </w:r>
    </w:p>
    <w:p w:rsidR="00000000" w:rsidRDefault="00BA6207">
      <w:pPr>
        <w:rPr>
          <w:rFonts w:ascii="Arial" w:hAnsi="Arial" w:cs="Arial"/>
          <w:bCs/>
          <w:sz w:val="20"/>
        </w:rPr>
      </w:pPr>
    </w:p>
    <w:p w:rsidR="00000000" w:rsidRDefault="00BA6207">
      <w:pPr>
        <w:rPr>
          <w:rFonts w:ascii="Arial" w:hAnsi="Arial" w:cs="Arial"/>
          <w:bCs/>
          <w:sz w:val="20"/>
        </w:rPr>
      </w:pPr>
      <w:r>
        <w:rPr>
          <w:rFonts w:ascii="Arial" w:hAnsi="Arial" w:cs="Arial"/>
          <w:bCs/>
          <w:sz w:val="20"/>
        </w:rPr>
        <w:t xml:space="preserve">It will be the task of the VPAA to screen or review the workload of any faculty member who claims a workload of more than 24 units per semester.  </w:t>
      </w:r>
    </w:p>
    <w:p w:rsidR="00000000" w:rsidRDefault="00BA6207">
      <w:pPr>
        <w:rPr>
          <w:rFonts w:ascii="Arial" w:hAnsi="Arial" w:cs="Arial"/>
          <w:sz w:val="20"/>
        </w:rPr>
      </w:pPr>
    </w:p>
    <w:p w:rsidR="00000000" w:rsidRDefault="00BA620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000000">
        <w:tblPrEx>
          <w:tblCellMar>
            <w:top w:w="0" w:type="dxa"/>
            <w:bottom w:w="0" w:type="dxa"/>
          </w:tblCellMar>
        </w:tblPrEx>
        <w:tc>
          <w:tcPr>
            <w:tcW w:w="1003" w:type="dxa"/>
          </w:tcPr>
          <w:p w:rsidR="00000000" w:rsidRDefault="00BA6207">
            <w:pPr>
              <w:rPr>
                <w:rFonts w:ascii="Arial" w:hAnsi="Arial" w:cs="Arial"/>
                <w:sz w:val="20"/>
                <w:szCs w:val="22"/>
              </w:rPr>
            </w:pPr>
            <w:r>
              <w:rPr>
                <w:rFonts w:ascii="Arial" w:hAnsi="Arial" w:cs="Arial"/>
                <w:sz w:val="20"/>
                <w:szCs w:val="22"/>
              </w:rPr>
              <w:t>E8</w:t>
            </w:r>
          </w:p>
        </w:tc>
        <w:tc>
          <w:tcPr>
            <w:tcW w:w="7522" w:type="dxa"/>
          </w:tcPr>
          <w:p w:rsidR="00000000" w:rsidRDefault="00BA6207">
            <w:pPr>
              <w:rPr>
                <w:rFonts w:ascii="Arial" w:hAnsi="Arial" w:cs="Arial"/>
                <w:sz w:val="20"/>
                <w:szCs w:val="22"/>
              </w:rPr>
            </w:pPr>
            <w:r>
              <w:rPr>
                <w:rFonts w:ascii="Arial" w:hAnsi="Arial" w:cs="Arial"/>
                <w:sz w:val="20"/>
                <w:szCs w:val="22"/>
              </w:rPr>
              <w:t>REMARKS:</w:t>
            </w:r>
          </w:p>
          <w:p w:rsidR="00000000" w:rsidRDefault="00BA6207">
            <w:pPr>
              <w:rPr>
                <w:rFonts w:ascii="Arial" w:hAnsi="Arial" w:cs="Arial"/>
                <w:sz w:val="20"/>
                <w:szCs w:val="22"/>
              </w:rPr>
            </w:pPr>
            <w:r>
              <w:rPr>
                <w:rFonts w:ascii="Arial" w:hAnsi="Arial" w:cs="Arial"/>
                <w:sz w:val="20"/>
                <w:szCs w:val="22"/>
              </w:rPr>
              <w:t>The fol</w:t>
            </w:r>
            <w:r>
              <w:rPr>
                <w:rFonts w:ascii="Arial" w:hAnsi="Arial" w:cs="Arial"/>
                <w:sz w:val="20"/>
                <w:szCs w:val="22"/>
              </w:rPr>
              <w:t>lowing remarks, if applicable, should be written down. They provide appropriate to explain some apparently or actually unusual faculty profiles. These remarks, if applicable, are specially necessary for the faculty members in Groups A1 and A2 because these</w:t>
            </w:r>
            <w:r>
              <w:rPr>
                <w:rFonts w:ascii="Arial" w:hAnsi="Arial" w:cs="Arial"/>
                <w:sz w:val="20"/>
                <w:szCs w:val="22"/>
              </w:rPr>
              <w:t xml:space="preserve"> are the faculty members in the plantilla. These remarks may explain the justification for “unusual work loads” (e.g. zero, too low or too high) or unusual load reductions. The applicable dates should be written out.</w:t>
            </w:r>
          </w:p>
          <w:p w:rsidR="00000000" w:rsidRDefault="00BA6207">
            <w:pPr>
              <w:numPr>
                <w:ilvl w:val="0"/>
                <w:numId w:val="20"/>
              </w:numPr>
              <w:rPr>
                <w:rFonts w:ascii="Arial" w:hAnsi="Arial" w:cs="Arial"/>
                <w:i/>
                <w:sz w:val="20"/>
                <w:szCs w:val="22"/>
              </w:rPr>
            </w:pPr>
            <w:r>
              <w:rPr>
                <w:rFonts w:ascii="Arial" w:hAnsi="Arial" w:cs="Arial"/>
                <w:i/>
                <w:sz w:val="20"/>
                <w:szCs w:val="22"/>
              </w:rPr>
              <w:t xml:space="preserve">ON VACATION LEAVE WITH PAY ( MMDDYY to </w:t>
            </w:r>
            <w:r>
              <w:rPr>
                <w:rFonts w:ascii="Arial" w:hAnsi="Arial" w:cs="Arial"/>
                <w:i/>
                <w:sz w:val="20"/>
                <w:szCs w:val="22"/>
              </w:rPr>
              <w:t>MMDDYY)</w:t>
            </w:r>
          </w:p>
          <w:p w:rsidR="00000000" w:rsidRDefault="00BA6207">
            <w:pPr>
              <w:numPr>
                <w:ilvl w:val="0"/>
                <w:numId w:val="20"/>
              </w:numPr>
              <w:rPr>
                <w:rFonts w:ascii="Arial" w:hAnsi="Arial" w:cs="Arial"/>
                <w:i/>
                <w:sz w:val="20"/>
                <w:szCs w:val="22"/>
              </w:rPr>
            </w:pPr>
            <w:r>
              <w:rPr>
                <w:rFonts w:ascii="Arial" w:hAnsi="Arial" w:cs="Arial"/>
                <w:i/>
                <w:sz w:val="20"/>
                <w:szCs w:val="22"/>
              </w:rPr>
              <w:t>FULL STUDY LEAVE WITH PAY ( MMDDYY to MMDDYY)</w:t>
            </w:r>
          </w:p>
          <w:p w:rsidR="00000000" w:rsidRDefault="00BA6207">
            <w:pPr>
              <w:numPr>
                <w:ilvl w:val="0"/>
                <w:numId w:val="20"/>
              </w:numPr>
              <w:rPr>
                <w:rFonts w:ascii="Arial" w:hAnsi="Arial" w:cs="Arial"/>
                <w:i/>
                <w:sz w:val="20"/>
                <w:szCs w:val="22"/>
              </w:rPr>
            </w:pPr>
            <w:r>
              <w:rPr>
                <w:rFonts w:ascii="Arial" w:hAnsi="Arial" w:cs="Arial"/>
                <w:i/>
                <w:sz w:val="20"/>
                <w:szCs w:val="22"/>
              </w:rPr>
              <w:t>MATERNITY LEAVE WITH PAY (MMDDYY to MMDDYY)</w:t>
            </w:r>
          </w:p>
          <w:p w:rsidR="00000000" w:rsidRDefault="00BA6207">
            <w:pPr>
              <w:numPr>
                <w:ilvl w:val="0"/>
                <w:numId w:val="20"/>
              </w:numPr>
              <w:rPr>
                <w:rFonts w:ascii="Arial" w:hAnsi="Arial" w:cs="Arial"/>
                <w:i/>
                <w:sz w:val="20"/>
                <w:szCs w:val="22"/>
              </w:rPr>
            </w:pPr>
            <w:r>
              <w:rPr>
                <w:rFonts w:ascii="Arial" w:hAnsi="Arial" w:cs="Arial"/>
                <w:i/>
                <w:sz w:val="20"/>
                <w:szCs w:val="22"/>
              </w:rPr>
              <w:t>SICK LEAVE WITH PAY ( MMDDYY to MMDDYY)</w:t>
            </w:r>
          </w:p>
          <w:p w:rsidR="00000000" w:rsidRDefault="00BA6207">
            <w:pPr>
              <w:numPr>
                <w:ilvl w:val="0"/>
                <w:numId w:val="20"/>
              </w:numPr>
              <w:rPr>
                <w:rFonts w:ascii="Arial" w:hAnsi="Arial" w:cs="Arial"/>
                <w:i/>
                <w:sz w:val="20"/>
                <w:szCs w:val="22"/>
              </w:rPr>
            </w:pPr>
            <w:r>
              <w:rPr>
                <w:rFonts w:ascii="Arial" w:hAnsi="Arial" w:cs="Arial"/>
                <w:i/>
                <w:sz w:val="20"/>
                <w:szCs w:val="22"/>
              </w:rPr>
              <w:t>SABBATICAL (MMDDYY to MMDDYY)</w:t>
            </w:r>
          </w:p>
          <w:p w:rsidR="00000000" w:rsidRDefault="00BA6207">
            <w:pPr>
              <w:numPr>
                <w:ilvl w:val="0"/>
                <w:numId w:val="20"/>
              </w:numPr>
              <w:rPr>
                <w:rFonts w:ascii="Arial" w:hAnsi="Arial" w:cs="Arial"/>
                <w:i/>
                <w:sz w:val="20"/>
                <w:szCs w:val="22"/>
              </w:rPr>
            </w:pPr>
            <w:r>
              <w:rPr>
                <w:rFonts w:ascii="Arial" w:hAnsi="Arial" w:cs="Arial"/>
                <w:i/>
                <w:sz w:val="20"/>
                <w:szCs w:val="22"/>
              </w:rPr>
              <w:t>STUDY LEAVE WITHOUT PAY ( MMDDYYYY to MMDDYYYY)</w:t>
            </w:r>
          </w:p>
          <w:p w:rsidR="00000000" w:rsidRDefault="00BA6207">
            <w:pPr>
              <w:numPr>
                <w:ilvl w:val="0"/>
                <w:numId w:val="20"/>
              </w:numPr>
              <w:rPr>
                <w:rFonts w:ascii="Arial" w:hAnsi="Arial" w:cs="Arial"/>
                <w:i/>
                <w:sz w:val="20"/>
                <w:szCs w:val="22"/>
              </w:rPr>
            </w:pPr>
            <w:r>
              <w:rPr>
                <w:rFonts w:ascii="Arial" w:hAnsi="Arial" w:cs="Arial"/>
                <w:i/>
                <w:sz w:val="20"/>
                <w:szCs w:val="22"/>
              </w:rPr>
              <w:t>OFFICIAL LEAVE WITHOUT PAY (MMDDYY TO MM</w:t>
            </w:r>
            <w:r>
              <w:rPr>
                <w:rFonts w:ascii="Arial" w:hAnsi="Arial" w:cs="Arial"/>
                <w:i/>
                <w:sz w:val="20"/>
                <w:szCs w:val="22"/>
              </w:rPr>
              <w:t>DDYY)</w:t>
            </w:r>
          </w:p>
          <w:p w:rsidR="00000000" w:rsidRDefault="00BA6207">
            <w:pPr>
              <w:numPr>
                <w:ilvl w:val="0"/>
                <w:numId w:val="20"/>
              </w:numPr>
              <w:rPr>
                <w:rFonts w:ascii="Arial" w:hAnsi="Arial" w:cs="Arial"/>
                <w:i/>
                <w:sz w:val="20"/>
                <w:szCs w:val="22"/>
              </w:rPr>
            </w:pPr>
            <w:r>
              <w:rPr>
                <w:rFonts w:ascii="Arial" w:hAnsi="Arial" w:cs="Arial"/>
                <w:i/>
                <w:sz w:val="20"/>
                <w:szCs w:val="22"/>
              </w:rPr>
              <w:t>ABSENT WITHOUT OFFICIAL LEAVE (AWOL)- SINCE MMDDYY</w:t>
            </w:r>
          </w:p>
          <w:p w:rsidR="00000000" w:rsidRDefault="00BA6207">
            <w:pPr>
              <w:numPr>
                <w:ilvl w:val="0"/>
                <w:numId w:val="20"/>
              </w:numPr>
              <w:rPr>
                <w:rFonts w:ascii="Arial" w:hAnsi="Arial" w:cs="Arial"/>
                <w:i/>
                <w:sz w:val="20"/>
                <w:szCs w:val="22"/>
              </w:rPr>
            </w:pPr>
            <w:r>
              <w:rPr>
                <w:rFonts w:ascii="Arial" w:hAnsi="Arial" w:cs="Arial"/>
                <w:i/>
                <w:sz w:val="20"/>
                <w:szCs w:val="22"/>
              </w:rPr>
              <w:t>DROPPED FROM THE ROLLS ( AS OF MMDDYY)</w:t>
            </w:r>
          </w:p>
          <w:p w:rsidR="00000000" w:rsidRDefault="00BA6207">
            <w:pPr>
              <w:numPr>
                <w:ilvl w:val="0"/>
                <w:numId w:val="20"/>
              </w:numPr>
              <w:rPr>
                <w:rFonts w:ascii="Arial" w:hAnsi="Arial" w:cs="Arial"/>
                <w:i/>
                <w:sz w:val="20"/>
                <w:szCs w:val="22"/>
              </w:rPr>
            </w:pPr>
            <w:r>
              <w:rPr>
                <w:rFonts w:ascii="Arial" w:hAnsi="Arial" w:cs="Arial"/>
                <w:i/>
                <w:sz w:val="20"/>
                <w:szCs w:val="22"/>
              </w:rPr>
              <w:t xml:space="preserve"> ON SECONDMENT TO GOVERNMENT ( MMDDYY to MMDDYY)</w:t>
            </w:r>
          </w:p>
          <w:p w:rsidR="00000000" w:rsidRDefault="00BA6207">
            <w:pPr>
              <w:numPr>
                <w:ilvl w:val="0"/>
                <w:numId w:val="20"/>
              </w:numPr>
              <w:rPr>
                <w:rFonts w:ascii="Arial" w:hAnsi="Arial" w:cs="Arial"/>
                <w:i/>
                <w:sz w:val="20"/>
                <w:szCs w:val="22"/>
              </w:rPr>
            </w:pPr>
            <w:r>
              <w:rPr>
                <w:rFonts w:ascii="Arial" w:hAnsi="Arial" w:cs="Arial"/>
                <w:i/>
                <w:sz w:val="20"/>
                <w:szCs w:val="22"/>
              </w:rPr>
              <w:t>VISITING PROFESSOR PAID BY JSPS ( or AUSAID, or GTZ or FULLBRIGHT, etc.)</w:t>
            </w:r>
          </w:p>
          <w:p w:rsidR="00000000" w:rsidRDefault="00BA6207">
            <w:pPr>
              <w:numPr>
                <w:ilvl w:val="0"/>
                <w:numId w:val="20"/>
              </w:numPr>
              <w:rPr>
                <w:rFonts w:ascii="Arial" w:hAnsi="Arial" w:cs="Arial"/>
                <w:i/>
                <w:sz w:val="20"/>
                <w:szCs w:val="22"/>
              </w:rPr>
            </w:pPr>
            <w:r>
              <w:rPr>
                <w:rFonts w:ascii="Arial" w:hAnsi="Arial" w:cs="Arial"/>
                <w:i/>
                <w:sz w:val="20"/>
                <w:szCs w:val="22"/>
              </w:rPr>
              <w:t>ADJUNCT FACULTY WITHOUT COMPENSATION</w:t>
            </w:r>
          </w:p>
          <w:p w:rsidR="00000000" w:rsidRDefault="00BA6207">
            <w:pPr>
              <w:numPr>
                <w:ilvl w:val="0"/>
                <w:numId w:val="20"/>
              </w:numPr>
              <w:rPr>
                <w:rFonts w:ascii="Arial" w:hAnsi="Arial" w:cs="Arial"/>
                <w:i/>
                <w:sz w:val="20"/>
                <w:szCs w:val="22"/>
              </w:rPr>
            </w:pPr>
            <w:r>
              <w:rPr>
                <w:rFonts w:ascii="Arial" w:hAnsi="Arial" w:cs="Arial"/>
                <w:i/>
                <w:sz w:val="20"/>
                <w:szCs w:val="22"/>
              </w:rPr>
              <w:t>H</w:t>
            </w:r>
            <w:r>
              <w:rPr>
                <w:rFonts w:ascii="Arial" w:hAnsi="Arial" w:cs="Arial"/>
                <w:i/>
                <w:sz w:val="20"/>
                <w:szCs w:val="22"/>
              </w:rPr>
              <w:t>IGH SCHOOL FACULTY TEACHING IN COLLEGE</w:t>
            </w:r>
          </w:p>
          <w:p w:rsidR="00000000" w:rsidRDefault="00BA6207">
            <w:pPr>
              <w:numPr>
                <w:ilvl w:val="0"/>
                <w:numId w:val="20"/>
              </w:numPr>
              <w:rPr>
                <w:rFonts w:ascii="Arial" w:hAnsi="Arial" w:cs="Arial"/>
                <w:i/>
                <w:sz w:val="20"/>
                <w:szCs w:val="22"/>
              </w:rPr>
            </w:pPr>
            <w:r>
              <w:rPr>
                <w:rFonts w:ascii="Arial" w:hAnsi="Arial" w:cs="Arial"/>
                <w:i/>
                <w:sz w:val="20"/>
                <w:szCs w:val="22"/>
              </w:rPr>
              <w:t>SUC VICE-PRESIDENT</w:t>
            </w:r>
          </w:p>
          <w:p w:rsidR="00000000" w:rsidRDefault="00BA6207">
            <w:pPr>
              <w:numPr>
                <w:ilvl w:val="0"/>
                <w:numId w:val="20"/>
              </w:numPr>
              <w:rPr>
                <w:rFonts w:ascii="Arial" w:hAnsi="Arial" w:cs="Arial"/>
                <w:i/>
                <w:sz w:val="20"/>
                <w:szCs w:val="22"/>
              </w:rPr>
            </w:pPr>
            <w:r>
              <w:rPr>
                <w:rFonts w:ascii="Arial" w:hAnsi="Arial" w:cs="Arial"/>
                <w:i/>
                <w:sz w:val="20"/>
                <w:szCs w:val="22"/>
              </w:rPr>
              <w:t>ALSO SERVING AS DIRECTOR OF RESEARCH( MMDDYY to MMDDYY)</w:t>
            </w:r>
          </w:p>
          <w:p w:rsidR="00000000" w:rsidRDefault="00BA6207">
            <w:pPr>
              <w:numPr>
                <w:ilvl w:val="0"/>
                <w:numId w:val="20"/>
              </w:numPr>
              <w:rPr>
                <w:rFonts w:ascii="Arial" w:hAnsi="Arial" w:cs="Arial"/>
                <w:i/>
                <w:sz w:val="20"/>
                <w:szCs w:val="22"/>
              </w:rPr>
            </w:pPr>
            <w:r>
              <w:rPr>
                <w:rFonts w:ascii="Arial" w:hAnsi="Arial" w:cs="Arial"/>
                <w:i/>
                <w:sz w:val="20"/>
                <w:szCs w:val="22"/>
              </w:rPr>
              <w:t>COLLEGE DEAN ( MMDDYY to MMDDYY)</w:t>
            </w:r>
          </w:p>
          <w:p w:rsidR="00000000" w:rsidRDefault="00BA6207">
            <w:pPr>
              <w:numPr>
                <w:ilvl w:val="0"/>
                <w:numId w:val="20"/>
              </w:numPr>
              <w:rPr>
                <w:rFonts w:ascii="Arial" w:hAnsi="Arial" w:cs="Arial"/>
                <w:i/>
                <w:sz w:val="20"/>
                <w:szCs w:val="22"/>
              </w:rPr>
            </w:pPr>
            <w:r>
              <w:rPr>
                <w:rFonts w:ascii="Arial" w:hAnsi="Arial" w:cs="Arial"/>
                <w:i/>
                <w:sz w:val="20"/>
                <w:szCs w:val="22"/>
              </w:rPr>
              <w:t>DEPARTMENT CHAIR( MMDDYY to MMDDYY)</w:t>
            </w:r>
          </w:p>
          <w:p w:rsidR="00000000" w:rsidRDefault="00BA6207">
            <w:pPr>
              <w:ind w:left="360"/>
              <w:rPr>
                <w:rFonts w:ascii="Arial" w:hAnsi="Arial" w:cs="Arial"/>
                <w:i/>
                <w:sz w:val="20"/>
                <w:szCs w:val="22"/>
              </w:rPr>
            </w:pPr>
          </w:p>
          <w:p w:rsidR="00000000" w:rsidRDefault="00BA6207">
            <w:pPr>
              <w:numPr>
                <w:ilvl w:val="0"/>
                <w:numId w:val="20"/>
              </w:numPr>
              <w:rPr>
                <w:rFonts w:ascii="Arial" w:hAnsi="Arial" w:cs="Arial"/>
                <w:i/>
                <w:sz w:val="20"/>
                <w:szCs w:val="22"/>
              </w:rPr>
            </w:pPr>
            <w:r>
              <w:rPr>
                <w:rFonts w:ascii="Arial" w:hAnsi="Arial" w:cs="Arial"/>
                <w:i/>
                <w:sz w:val="20"/>
                <w:szCs w:val="22"/>
              </w:rPr>
              <w:t>SUBSTITUTE FOR  (NAME OF OWNER OF PS ITEM)</w:t>
            </w:r>
          </w:p>
          <w:p w:rsidR="00000000" w:rsidRDefault="00BA6207">
            <w:pPr>
              <w:numPr>
                <w:ilvl w:val="0"/>
                <w:numId w:val="20"/>
              </w:numPr>
              <w:rPr>
                <w:rFonts w:ascii="Arial" w:hAnsi="Arial" w:cs="Arial"/>
                <w:i/>
                <w:sz w:val="20"/>
                <w:szCs w:val="22"/>
              </w:rPr>
            </w:pPr>
            <w:r>
              <w:rPr>
                <w:rFonts w:ascii="Arial" w:hAnsi="Arial" w:cs="Arial"/>
                <w:i/>
                <w:sz w:val="20"/>
                <w:szCs w:val="22"/>
              </w:rPr>
              <w:t xml:space="preserve"> FACULTY SALARY PAID FROM GAA</w:t>
            </w:r>
            <w:r>
              <w:rPr>
                <w:rFonts w:ascii="Arial" w:hAnsi="Arial" w:cs="Arial"/>
                <w:i/>
                <w:sz w:val="20"/>
                <w:szCs w:val="22"/>
              </w:rPr>
              <w:t xml:space="preserve"> LUMP SUM</w:t>
            </w:r>
          </w:p>
          <w:p w:rsidR="00000000" w:rsidRDefault="00BA6207">
            <w:pPr>
              <w:numPr>
                <w:ilvl w:val="0"/>
                <w:numId w:val="20"/>
              </w:numPr>
              <w:rPr>
                <w:rFonts w:ascii="Arial" w:hAnsi="Arial" w:cs="Arial"/>
                <w:i/>
                <w:sz w:val="20"/>
                <w:szCs w:val="22"/>
              </w:rPr>
            </w:pPr>
            <w:r>
              <w:rPr>
                <w:rFonts w:ascii="Arial" w:hAnsi="Arial" w:cs="Arial"/>
                <w:i/>
                <w:sz w:val="20"/>
                <w:szCs w:val="22"/>
              </w:rPr>
              <w:t>FACULTY SALARY PAID FROM SUC INCOME</w:t>
            </w:r>
          </w:p>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p>
        </w:tc>
        <w:tc>
          <w:tcPr>
            <w:tcW w:w="7522" w:type="dxa"/>
          </w:tcPr>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p>
        </w:tc>
        <w:tc>
          <w:tcPr>
            <w:tcW w:w="7522" w:type="dxa"/>
          </w:tcPr>
          <w:p w:rsidR="00000000" w:rsidRDefault="00BA6207">
            <w:pPr>
              <w:rPr>
                <w:rFonts w:ascii="Arial" w:hAnsi="Arial" w:cs="Arial"/>
                <w:sz w:val="20"/>
                <w:szCs w:val="22"/>
              </w:rPr>
            </w:pPr>
          </w:p>
        </w:tc>
      </w:tr>
      <w:tr w:rsidR="00000000">
        <w:tblPrEx>
          <w:tblCellMar>
            <w:top w:w="0" w:type="dxa"/>
            <w:bottom w:w="0" w:type="dxa"/>
          </w:tblCellMar>
        </w:tblPrEx>
        <w:tc>
          <w:tcPr>
            <w:tcW w:w="1003" w:type="dxa"/>
          </w:tcPr>
          <w:p w:rsidR="00000000" w:rsidRDefault="00BA6207">
            <w:pPr>
              <w:rPr>
                <w:rFonts w:ascii="Arial" w:hAnsi="Arial" w:cs="Arial"/>
                <w:sz w:val="20"/>
                <w:szCs w:val="22"/>
              </w:rPr>
            </w:pPr>
          </w:p>
        </w:tc>
        <w:tc>
          <w:tcPr>
            <w:tcW w:w="7522" w:type="dxa"/>
          </w:tcPr>
          <w:p w:rsidR="00000000" w:rsidRDefault="00BA6207">
            <w:pPr>
              <w:rPr>
                <w:rFonts w:ascii="Arial" w:hAnsi="Arial" w:cs="Arial"/>
                <w:sz w:val="20"/>
                <w:szCs w:val="22"/>
              </w:rPr>
            </w:pPr>
          </w:p>
        </w:tc>
      </w:tr>
    </w:tbl>
    <w:p w:rsidR="00000000" w:rsidRDefault="00BA6207">
      <w:pPr>
        <w:rPr>
          <w:rFonts w:ascii="Arial" w:hAnsi="Arial" w:cs="Arial"/>
          <w:sz w:val="20"/>
          <w:szCs w:val="22"/>
        </w:rPr>
      </w:pPr>
    </w:p>
    <w:p w:rsidR="00000000" w:rsidRDefault="00BA6207">
      <w:pPr>
        <w:rPr>
          <w:rFonts w:ascii="Arial" w:hAnsi="Arial" w:cs="Arial"/>
          <w:sz w:val="20"/>
          <w:szCs w:val="22"/>
        </w:rPr>
      </w:pPr>
    </w:p>
    <w:p w:rsidR="00000000" w:rsidRDefault="00BA6207">
      <w:pPr>
        <w:rPr>
          <w:rFonts w:ascii="Arial" w:hAnsi="Arial" w:cs="Arial"/>
          <w:sz w:val="20"/>
          <w:szCs w:val="22"/>
        </w:rPr>
      </w:pPr>
    </w:p>
    <w:p w:rsidR="00000000" w:rsidRDefault="00BA6207">
      <w:pPr>
        <w:rPr>
          <w:rFonts w:ascii="Arial" w:hAnsi="Arial" w:cs="Arial"/>
          <w:sz w:val="20"/>
          <w:szCs w:val="22"/>
        </w:rPr>
      </w:pPr>
    </w:p>
    <w:p w:rsidR="00000000" w:rsidRDefault="00BA6207">
      <w:pPr>
        <w:rPr>
          <w:rFonts w:ascii="Arial" w:hAnsi="Arial" w:cs="Arial"/>
          <w:sz w:val="20"/>
        </w:rPr>
      </w:pPr>
      <w:r>
        <w:rPr>
          <w:rFonts w:ascii="Arial" w:hAnsi="Arial" w:cs="Arial"/>
          <w:i/>
          <w:sz w:val="20"/>
        </w:rPr>
        <w:br w:type="page"/>
      </w:r>
      <w:r>
        <w:rPr>
          <w:rFonts w:ascii="Arial" w:hAnsi="Arial" w:cs="Arial"/>
          <w:i/>
          <w:sz w:val="20"/>
        </w:rPr>
        <w:lastRenderedPageBreak/>
        <w:t>EXCERPTS FROM</w:t>
      </w:r>
      <w:r>
        <w:rPr>
          <w:rFonts w:ascii="Arial" w:hAnsi="Arial" w:cs="Arial"/>
          <w:sz w:val="20"/>
        </w:rPr>
        <w:t xml:space="preserve">:  </w:t>
      </w:r>
      <w:r>
        <w:rPr>
          <w:rFonts w:ascii="Arial" w:hAnsi="Arial" w:cs="Arial"/>
          <w:b/>
          <w:sz w:val="20"/>
        </w:rPr>
        <w:t>THE REVISED CHED DATA ELEMENT MANUAL ( 2004)</w:t>
      </w:r>
    </w:p>
    <w:p w:rsidR="00000000" w:rsidRDefault="00BA6207">
      <w:pPr>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464"/>
        <w:gridCol w:w="450"/>
        <w:gridCol w:w="6048"/>
      </w:tblGrid>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ELEMENT NO.</w:t>
            </w:r>
          </w:p>
        </w:tc>
        <w:tc>
          <w:tcPr>
            <w:tcW w:w="464" w:type="dxa"/>
          </w:tcPr>
          <w:p w:rsidR="00000000" w:rsidRDefault="00BA6207">
            <w:pPr>
              <w:rPr>
                <w:rFonts w:ascii="Arial" w:hAnsi="Arial" w:cs="Arial"/>
                <w:i/>
                <w:sz w:val="20"/>
              </w:rPr>
            </w:pPr>
          </w:p>
        </w:tc>
        <w:tc>
          <w:tcPr>
            <w:tcW w:w="450" w:type="dxa"/>
          </w:tcPr>
          <w:p w:rsidR="00000000" w:rsidRDefault="00BA6207">
            <w:pPr>
              <w:rPr>
                <w:rFonts w:ascii="Arial" w:hAnsi="Arial" w:cs="Arial"/>
                <w:i/>
                <w:sz w:val="20"/>
              </w:rPr>
            </w:pPr>
          </w:p>
        </w:tc>
        <w:tc>
          <w:tcPr>
            <w:tcW w:w="6048" w:type="dxa"/>
          </w:tcPr>
          <w:p w:rsidR="00000000" w:rsidRDefault="00BA6207">
            <w:pPr>
              <w:rPr>
                <w:rFonts w:ascii="Arial" w:hAnsi="Arial" w:cs="Arial"/>
                <w:sz w:val="20"/>
              </w:rPr>
            </w:pPr>
            <w:r>
              <w:rPr>
                <w:rFonts w:ascii="Arial" w:hAnsi="Arial" w:cs="Arial"/>
                <w:b/>
                <w:sz w:val="20"/>
              </w:rPr>
              <w:t>F000</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NAME OF ELEMENT</w:t>
            </w:r>
          </w:p>
        </w:tc>
        <w:tc>
          <w:tcPr>
            <w:tcW w:w="464" w:type="dxa"/>
          </w:tcPr>
          <w:p w:rsidR="00000000" w:rsidRDefault="00BA6207">
            <w:pPr>
              <w:rPr>
                <w:rFonts w:ascii="Arial" w:hAnsi="Arial" w:cs="Arial"/>
                <w:i/>
                <w:sz w:val="20"/>
              </w:rPr>
            </w:pPr>
          </w:p>
        </w:tc>
        <w:tc>
          <w:tcPr>
            <w:tcW w:w="450" w:type="dxa"/>
          </w:tcPr>
          <w:p w:rsidR="00000000" w:rsidRDefault="00BA6207">
            <w:pPr>
              <w:rPr>
                <w:rFonts w:ascii="Arial" w:hAnsi="Arial" w:cs="Arial"/>
                <w:i/>
                <w:sz w:val="20"/>
              </w:rPr>
            </w:pPr>
          </w:p>
        </w:tc>
        <w:tc>
          <w:tcPr>
            <w:tcW w:w="6048" w:type="dxa"/>
          </w:tcPr>
          <w:p w:rsidR="00000000" w:rsidRDefault="00BA6207">
            <w:pPr>
              <w:rPr>
                <w:rFonts w:ascii="Arial" w:hAnsi="Arial" w:cs="Arial"/>
                <w:b/>
                <w:sz w:val="20"/>
              </w:rPr>
            </w:pPr>
            <w:r>
              <w:rPr>
                <w:rFonts w:ascii="Arial" w:hAnsi="Arial" w:cs="Arial"/>
                <w:b/>
                <w:sz w:val="20"/>
              </w:rPr>
              <w:t>HIGHEST DEGREE OF FACULTY MEMBER ( REGARDLESS OF DISCIPLINE)</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SHORT NAME</w:t>
            </w:r>
          </w:p>
        </w:tc>
        <w:tc>
          <w:tcPr>
            <w:tcW w:w="464" w:type="dxa"/>
          </w:tcPr>
          <w:p w:rsidR="00000000" w:rsidRDefault="00BA6207">
            <w:pPr>
              <w:jc w:val="center"/>
              <w:rPr>
                <w:rFonts w:ascii="Arial" w:hAnsi="Arial" w:cs="Arial"/>
                <w:sz w:val="20"/>
              </w:rPr>
            </w:pPr>
          </w:p>
        </w:tc>
        <w:tc>
          <w:tcPr>
            <w:tcW w:w="450" w:type="dxa"/>
          </w:tcPr>
          <w:p w:rsidR="00000000" w:rsidRDefault="00BA6207">
            <w:pPr>
              <w:jc w:val="center"/>
              <w:rPr>
                <w:rFonts w:ascii="Arial" w:hAnsi="Arial" w:cs="Arial"/>
                <w:sz w:val="20"/>
              </w:rPr>
            </w:pPr>
          </w:p>
        </w:tc>
        <w:tc>
          <w:tcPr>
            <w:tcW w:w="6048" w:type="dxa"/>
          </w:tcPr>
          <w:p w:rsidR="00000000" w:rsidRDefault="00BA6207">
            <w:pPr>
              <w:rPr>
                <w:rFonts w:ascii="Arial" w:hAnsi="Arial" w:cs="Arial"/>
                <w:b/>
                <w:sz w:val="20"/>
              </w:rPr>
            </w:pPr>
            <w:r>
              <w:rPr>
                <w:rFonts w:ascii="Arial" w:hAnsi="Arial" w:cs="Arial"/>
                <w:b/>
                <w:sz w:val="20"/>
              </w:rPr>
              <w:t>HIGHESTDEG1</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PURPOS</w:t>
            </w:r>
            <w:r>
              <w:rPr>
                <w:rFonts w:ascii="Arial" w:hAnsi="Arial" w:cs="Arial"/>
                <w:sz w:val="20"/>
              </w:rPr>
              <w:t xml:space="preserve">E </w:t>
            </w:r>
          </w:p>
        </w:tc>
        <w:tc>
          <w:tcPr>
            <w:tcW w:w="464" w:type="dxa"/>
          </w:tcPr>
          <w:p w:rsidR="00000000" w:rsidRDefault="00BA6207">
            <w:pPr>
              <w:jc w:val="center"/>
              <w:rPr>
                <w:rFonts w:ascii="Arial" w:hAnsi="Arial" w:cs="Arial"/>
                <w:sz w:val="20"/>
              </w:rPr>
            </w:pPr>
          </w:p>
        </w:tc>
        <w:tc>
          <w:tcPr>
            <w:tcW w:w="450" w:type="dxa"/>
          </w:tcPr>
          <w:p w:rsidR="00000000" w:rsidRDefault="00BA6207">
            <w:pPr>
              <w:jc w:val="center"/>
              <w:rPr>
                <w:rFonts w:ascii="Arial" w:hAnsi="Arial" w:cs="Arial"/>
                <w:sz w:val="20"/>
              </w:rPr>
            </w:pPr>
          </w:p>
        </w:tc>
        <w:tc>
          <w:tcPr>
            <w:tcW w:w="6048" w:type="dxa"/>
          </w:tcPr>
          <w:p w:rsidR="00000000" w:rsidRDefault="00BA6207">
            <w:pPr>
              <w:rPr>
                <w:rFonts w:ascii="Arial" w:hAnsi="Arial" w:cs="Arial"/>
                <w:sz w:val="20"/>
              </w:rPr>
            </w:pPr>
            <w:r>
              <w:rPr>
                <w:rFonts w:ascii="Arial" w:hAnsi="Arial" w:cs="Arial"/>
                <w:sz w:val="20"/>
              </w:rPr>
              <w:t>To indicate the highest degree or educational level attained by the employee</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DEFINITION</w:t>
            </w:r>
          </w:p>
        </w:tc>
        <w:tc>
          <w:tcPr>
            <w:tcW w:w="464" w:type="dxa"/>
            <w:tcBorders>
              <w:bottom w:val="single" w:sz="4" w:space="0" w:color="auto"/>
            </w:tcBorders>
          </w:tcPr>
          <w:p w:rsidR="00000000" w:rsidRDefault="00BA6207">
            <w:pPr>
              <w:jc w:val="center"/>
              <w:rPr>
                <w:rFonts w:ascii="Arial" w:hAnsi="Arial" w:cs="Arial"/>
                <w:sz w:val="20"/>
              </w:rPr>
            </w:pPr>
          </w:p>
        </w:tc>
        <w:tc>
          <w:tcPr>
            <w:tcW w:w="450" w:type="dxa"/>
            <w:tcBorders>
              <w:bottom w:val="single" w:sz="4" w:space="0" w:color="auto"/>
            </w:tcBorders>
          </w:tcPr>
          <w:p w:rsidR="00000000" w:rsidRDefault="00BA6207">
            <w:pPr>
              <w:jc w:val="center"/>
              <w:rPr>
                <w:rFonts w:ascii="Arial" w:hAnsi="Arial" w:cs="Arial"/>
                <w:sz w:val="20"/>
              </w:rPr>
            </w:pPr>
          </w:p>
        </w:tc>
        <w:tc>
          <w:tcPr>
            <w:tcW w:w="6048" w:type="dxa"/>
          </w:tcPr>
          <w:p w:rsidR="00000000" w:rsidRDefault="00BA6207">
            <w:pPr>
              <w:rPr>
                <w:rFonts w:ascii="Arial" w:hAnsi="Arial" w:cs="Arial"/>
                <w:sz w:val="20"/>
              </w:rPr>
            </w:pPr>
            <w:r>
              <w:rPr>
                <w:rFonts w:ascii="Arial" w:hAnsi="Arial" w:cs="Arial"/>
                <w:sz w:val="20"/>
              </w:rPr>
              <w:t xml:space="preserve">AS OF JULY 1, the highest educational level attained, as coded below.  The classification is regardless of the discipline where the faculty member is teaching. </w:t>
            </w:r>
            <w:r>
              <w:rPr>
                <w:rFonts w:ascii="Arial" w:hAnsi="Arial" w:cs="Arial"/>
                <w:sz w:val="20"/>
              </w:rPr>
              <w:t xml:space="preserve"> The degree must have been completed and the faculty member must have been officially recognized as a graduate. </w:t>
            </w:r>
          </w:p>
          <w:p w:rsidR="00000000" w:rsidRDefault="00BA6207">
            <w:pPr>
              <w:rPr>
                <w:rFonts w:ascii="Arial" w:hAnsi="Arial" w:cs="Arial"/>
                <w:sz w:val="20"/>
              </w:rPr>
            </w:pPr>
          </w:p>
          <w:p w:rsidR="00000000" w:rsidRDefault="00BA6207">
            <w:pPr>
              <w:rPr>
                <w:rFonts w:ascii="Arial" w:hAnsi="Arial" w:cs="Arial"/>
                <w:sz w:val="20"/>
              </w:rPr>
            </w:pPr>
            <w:r>
              <w:rPr>
                <w:rFonts w:ascii="Arial" w:hAnsi="Arial" w:cs="Arial"/>
                <w:sz w:val="20"/>
              </w:rPr>
              <w:t>Suppose the highest degree is MA Education (General Science), then HIGHESTDEG1 = 800 whether the faculty member is teaching Math, Physics , Ch</w:t>
            </w:r>
            <w:r>
              <w:rPr>
                <w:rFonts w:ascii="Arial" w:hAnsi="Arial" w:cs="Arial"/>
                <w:sz w:val="20"/>
              </w:rPr>
              <w:t xml:space="preserve">emistry, History, etc. </w:t>
            </w:r>
          </w:p>
          <w:p w:rsidR="00000000" w:rsidRDefault="00BA6207">
            <w:pPr>
              <w:rPr>
                <w:rFonts w:ascii="Arial" w:hAnsi="Arial" w:cs="Arial"/>
                <w:sz w:val="20"/>
              </w:rPr>
            </w:pPr>
          </w:p>
          <w:p w:rsidR="00000000" w:rsidRDefault="00BA6207">
            <w:pPr>
              <w:rPr>
                <w:rFonts w:ascii="Arial" w:hAnsi="Arial" w:cs="Arial"/>
                <w:sz w:val="20"/>
              </w:rPr>
            </w:pPr>
            <w:r>
              <w:rPr>
                <w:rFonts w:ascii="Arial" w:hAnsi="Arial" w:cs="Arial"/>
                <w:sz w:val="20"/>
              </w:rPr>
              <w:t>Compare with HIGHESTDEG2 below.  In the HEI, the final arbiter of this data element is the VPAA.</w:t>
            </w:r>
          </w:p>
          <w:p w:rsidR="00000000" w:rsidRDefault="00BA6207">
            <w:pPr>
              <w:rPr>
                <w:rFonts w:ascii="Arial" w:hAnsi="Arial" w:cs="Arial"/>
                <w:sz w:val="20"/>
              </w:rPr>
            </w:pPr>
          </w:p>
        </w:tc>
      </w:tr>
      <w:tr w:rsidR="00000000">
        <w:tblPrEx>
          <w:tblCellMar>
            <w:top w:w="0" w:type="dxa"/>
            <w:bottom w:w="0" w:type="dxa"/>
          </w:tblCellMar>
        </w:tblPrEx>
        <w:trPr>
          <w:trHeight w:val="576"/>
        </w:trPr>
        <w:tc>
          <w:tcPr>
            <w:tcW w:w="2596" w:type="dxa"/>
          </w:tcPr>
          <w:p w:rsidR="00000000" w:rsidRDefault="00BA6207">
            <w:pPr>
              <w:jc w:val="right"/>
              <w:rPr>
                <w:rFonts w:ascii="Arial" w:hAnsi="Arial" w:cs="Arial"/>
                <w:sz w:val="20"/>
              </w:rPr>
            </w:pPr>
            <w:r>
              <w:rPr>
                <w:rFonts w:ascii="Arial" w:hAnsi="Arial" w:cs="Arial"/>
                <w:sz w:val="20"/>
              </w:rPr>
              <w:t>CODING</w:t>
            </w:r>
          </w:p>
        </w:tc>
        <w:tc>
          <w:tcPr>
            <w:tcW w:w="464" w:type="dxa"/>
            <w:tcBorders>
              <w:bottom w:val="nil"/>
              <w:right w:val="nil"/>
            </w:tcBorders>
          </w:tcPr>
          <w:p w:rsidR="00000000" w:rsidRDefault="00BA6207">
            <w:pPr>
              <w:jc w:val="center"/>
              <w:rPr>
                <w:rFonts w:ascii="Arial" w:hAnsi="Arial" w:cs="Arial"/>
                <w:sz w:val="20"/>
              </w:rPr>
            </w:pPr>
          </w:p>
        </w:tc>
        <w:tc>
          <w:tcPr>
            <w:tcW w:w="450" w:type="dxa"/>
            <w:tcBorders>
              <w:left w:val="nil"/>
              <w:bottom w:val="nil"/>
            </w:tcBorders>
          </w:tcPr>
          <w:p w:rsidR="00000000" w:rsidRDefault="00BA6207">
            <w:pPr>
              <w:jc w:val="both"/>
              <w:rPr>
                <w:rFonts w:ascii="Arial" w:hAnsi="Arial" w:cs="Arial"/>
                <w:sz w:val="20"/>
              </w:rPr>
            </w:pPr>
          </w:p>
        </w:tc>
        <w:tc>
          <w:tcPr>
            <w:tcW w:w="6048" w:type="dxa"/>
          </w:tcPr>
          <w:p w:rsidR="00000000" w:rsidRDefault="00BA6207">
            <w:pPr>
              <w:rPr>
                <w:rFonts w:ascii="Arial" w:hAnsi="Arial" w:cs="Arial"/>
                <w:sz w:val="20"/>
                <w:lang w:val="en-GB"/>
              </w:rPr>
            </w:pPr>
            <w:r>
              <w:rPr>
                <w:rFonts w:ascii="Arial" w:hAnsi="Arial" w:cs="Arial"/>
                <w:sz w:val="20"/>
                <w:lang w:val="en-GB"/>
              </w:rPr>
              <w:t xml:space="preserve">3-digit code as enumerated below. </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00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sz w:val="20"/>
              </w:rPr>
            </w:pPr>
            <w:r>
              <w:rPr>
                <w:rFonts w:ascii="Arial" w:hAnsi="Arial" w:cs="Arial"/>
                <w:sz w:val="20"/>
              </w:rPr>
              <w:t>No formal education at all.</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00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Partial elementary schooling but did not compl</w:t>
            </w:r>
            <w:r>
              <w:rPr>
                <w:rFonts w:ascii="Arial" w:hAnsi="Arial" w:cs="Arial"/>
                <w:sz w:val="20"/>
              </w:rPr>
              <w:t>ete Grade 4.</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00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2</w:t>
            </w:r>
          </w:p>
        </w:tc>
        <w:tc>
          <w:tcPr>
            <w:tcW w:w="6048" w:type="dxa"/>
          </w:tcPr>
          <w:p w:rsidR="00000000" w:rsidRDefault="00BA6207">
            <w:pPr>
              <w:rPr>
                <w:rFonts w:ascii="Arial" w:hAnsi="Arial" w:cs="Arial"/>
                <w:sz w:val="20"/>
              </w:rPr>
            </w:pPr>
            <w:r>
              <w:rPr>
                <w:rFonts w:ascii="Arial" w:hAnsi="Arial" w:cs="Arial"/>
                <w:sz w:val="20"/>
              </w:rPr>
              <w:t>Completed Grade 4 but did not graduate from elementary school.</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10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Completed Elementary School.</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10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Partial completion of high school.</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20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Secondary school graduate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20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Partial completion of Tech/Voc</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30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Co</w:t>
            </w:r>
            <w:r>
              <w:rPr>
                <w:rFonts w:ascii="Arial" w:hAnsi="Arial" w:cs="Arial"/>
                <w:b/>
                <w:sz w:val="20"/>
              </w:rPr>
              <w:t>mpleted Tech/Voc program.</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p>
        </w:tc>
        <w:tc>
          <w:tcPr>
            <w:tcW w:w="450" w:type="dxa"/>
            <w:tcBorders>
              <w:top w:val="nil"/>
              <w:left w:val="nil"/>
              <w:bottom w:val="nil"/>
            </w:tcBorders>
          </w:tcPr>
          <w:p w:rsidR="00000000" w:rsidRDefault="00BA6207">
            <w:pPr>
              <w:jc w:val="both"/>
              <w:rPr>
                <w:rFonts w:ascii="Arial" w:hAnsi="Arial" w:cs="Arial"/>
                <w:b/>
                <w:sz w:val="20"/>
              </w:rPr>
            </w:pPr>
          </w:p>
        </w:tc>
        <w:tc>
          <w:tcPr>
            <w:tcW w:w="6048" w:type="dxa"/>
          </w:tcPr>
          <w:p w:rsidR="00000000" w:rsidRDefault="00BA6207">
            <w:pPr>
              <w:rPr>
                <w:rFonts w:ascii="Arial" w:hAnsi="Arial" w:cs="Arial"/>
                <w:sz w:val="20"/>
              </w:rPr>
            </w:pP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30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Partial completion of pre-baccalaureate certificate, diploma or associateship.</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40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Completed pre-bacc certificate, diploma or associateship.</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40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Completed Year 1 of baccalaureate level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40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2</w:t>
            </w:r>
          </w:p>
        </w:tc>
        <w:tc>
          <w:tcPr>
            <w:tcW w:w="6048" w:type="dxa"/>
          </w:tcPr>
          <w:p w:rsidR="00000000" w:rsidRDefault="00BA6207">
            <w:pPr>
              <w:rPr>
                <w:rFonts w:ascii="Arial" w:hAnsi="Arial" w:cs="Arial"/>
                <w:sz w:val="20"/>
              </w:rPr>
            </w:pPr>
            <w:r>
              <w:rPr>
                <w:rFonts w:ascii="Arial" w:hAnsi="Arial" w:cs="Arial"/>
                <w:sz w:val="20"/>
              </w:rPr>
              <w:t>Compl</w:t>
            </w:r>
            <w:r>
              <w:rPr>
                <w:rFonts w:ascii="Arial" w:hAnsi="Arial" w:cs="Arial"/>
                <w:sz w:val="20"/>
              </w:rPr>
              <w:t>eted Year 2 of baccalaureate level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40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3</w:t>
            </w:r>
          </w:p>
        </w:tc>
        <w:tc>
          <w:tcPr>
            <w:tcW w:w="6048" w:type="dxa"/>
          </w:tcPr>
          <w:p w:rsidR="00000000" w:rsidRDefault="00BA6207">
            <w:pPr>
              <w:rPr>
                <w:rFonts w:ascii="Arial" w:hAnsi="Arial" w:cs="Arial"/>
                <w:sz w:val="20"/>
              </w:rPr>
            </w:pPr>
            <w:r>
              <w:rPr>
                <w:rFonts w:ascii="Arial" w:hAnsi="Arial" w:cs="Arial"/>
                <w:sz w:val="20"/>
              </w:rPr>
              <w:t>Completed Year 3 of baccalaureate level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40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4</w:t>
            </w:r>
          </w:p>
        </w:tc>
        <w:tc>
          <w:tcPr>
            <w:tcW w:w="6048" w:type="dxa"/>
          </w:tcPr>
          <w:p w:rsidR="00000000" w:rsidRDefault="00BA6207">
            <w:pPr>
              <w:rPr>
                <w:rFonts w:ascii="Arial" w:hAnsi="Arial" w:cs="Arial"/>
                <w:sz w:val="20"/>
              </w:rPr>
            </w:pPr>
            <w:r>
              <w:rPr>
                <w:rFonts w:ascii="Arial" w:hAnsi="Arial" w:cs="Arial"/>
                <w:sz w:val="20"/>
              </w:rPr>
              <w:t>Completed Year 4 of baccalaureate level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40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5</w:t>
            </w:r>
          </w:p>
        </w:tc>
        <w:tc>
          <w:tcPr>
            <w:tcW w:w="6048" w:type="dxa"/>
          </w:tcPr>
          <w:p w:rsidR="00000000" w:rsidRDefault="00BA6207">
            <w:pPr>
              <w:rPr>
                <w:rFonts w:ascii="Arial" w:hAnsi="Arial" w:cs="Arial"/>
                <w:sz w:val="20"/>
              </w:rPr>
            </w:pPr>
            <w:r>
              <w:rPr>
                <w:rFonts w:ascii="Arial" w:hAnsi="Arial" w:cs="Arial"/>
                <w:sz w:val="20"/>
              </w:rPr>
              <w:t>Completed Year 5 of baccalaureate level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40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6</w:t>
            </w:r>
          </w:p>
        </w:tc>
        <w:tc>
          <w:tcPr>
            <w:tcW w:w="6048" w:type="dxa"/>
          </w:tcPr>
          <w:p w:rsidR="00000000" w:rsidRDefault="00BA6207">
            <w:pPr>
              <w:rPr>
                <w:rFonts w:ascii="Arial" w:hAnsi="Arial" w:cs="Arial"/>
                <w:sz w:val="20"/>
              </w:rPr>
            </w:pPr>
            <w:r>
              <w:rPr>
                <w:rFonts w:ascii="Arial" w:hAnsi="Arial" w:cs="Arial"/>
                <w:sz w:val="20"/>
              </w:rPr>
              <w:t xml:space="preserve">Completed Year 6 </w:t>
            </w:r>
            <w:r>
              <w:rPr>
                <w:rFonts w:ascii="Arial" w:hAnsi="Arial" w:cs="Arial"/>
                <w:sz w:val="20"/>
              </w:rPr>
              <w:t>of baccalaureate level or equivalent</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50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Completed a baccalaureate degree( including DVM, DDM, D Opt).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p>
        </w:tc>
        <w:tc>
          <w:tcPr>
            <w:tcW w:w="450" w:type="dxa"/>
            <w:tcBorders>
              <w:top w:val="nil"/>
              <w:left w:val="nil"/>
              <w:bottom w:val="nil"/>
            </w:tcBorders>
          </w:tcPr>
          <w:p w:rsidR="00000000" w:rsidRDefault="00BA6207">
            <w:pPr>
              <w:jc w:val="both"/>
              <w:rPr>
                <w:rFonts w:ascii="Arial" w:hAnsi="Arial" w:cs="Arial"/>
                <w:b/>
                <w:sz w:val="20"/>
              </w:rPr>
            </w:pPr>
          </w:p>
        </w:tc>
        <w:tc>
          <w:tcPr>
            <w:tcW w:w="6048" w:type="dxa"/>
          </w:tcPr>
          <w:p w:rsidR="00000000" w:rsidRDefault="00BA6207">
            <w:pPr>
              <w:rPr>
                <w:rFonts w:ascii="Arial" w:hAnsi="Arial" w:cs="Arial"/>
                <w:sz w:val="20"/>
              </w:rPr>
            </w:pP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50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Partial completion of postgraduate certificate or diploma program.</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60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Completed post-grad certificate or diploma program.</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60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Compl</w:t>
            </w:r>
            <w:r>
              <w:rPr>
                <w:rFonts w:ascii="Arial" w:hAnsi="Arial" w:cs="Arial"/>
                <w:sz w:val="20"/>
              </w:rPr>
              <w:t>eted Year 1 of MD or LLB (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60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2</w:t>
            </w:r>
          </w:p>
        </w:tc>
        <w:tc>
          <w:tcPr>
            <w:tcW w:w="6048" w:type="dxa"/>
          </w:tcPr>
          <w:p w:rsidR="00000000" w:rsidRDefault="00BA6207">
            <w:pPr>
              <w:rPr>
                <w:rFonts w:ascii="Arial" w:hAnsi="Arial" w:cs="Arial"/>
                <w:sz w:val="20"/>
              </w:rPr>
            </w:pPr>
            <w:r>
              <w:rPr>
                <w:rFonts w:ascii="Arial" w:hAnsi="Arial" w:cs="Arial"/>
                <w:sz w:val="20"/>
              </w:rPr>
              <w:t>Completed Year 2 of MD or LLB (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60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3</w:t>
            </w:r>
          </w:p>
        </w:tc>
        <w:tc>
          <w:tcPr>
            <w:tcW w:w="6048" w:type="dxa"/>
          </w:tcPr>
          <w:p w:rsidR="00000000" w:rsidRDefault="00BA6207">
            <w:pPr>
              <w:rPr>
                <w:rFonts w:ascii="Arial" w:hAnsi="Arial" w:cs="Arial"/>
                <w:sz w:val="20"/>
              </w:rPr>
            </w:pPr>
            <w:r>
              <w:rPr>
                <w:rFonts w:ascii="Arial" w:hAnsi="Arial" w:cs="Arial"/>
                <w:sz w:val="20"/>
              </w:rPr>
              <w:t>Completed Year 3 of MD or LLB (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60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4</w:t>
            </w:r>
          </w:p>
        </w:tc>
        <w:tc>
          <w:tcPr>
            <w:tcW w:w="6048" w:type="dxa"/>
          </w:tcPr>
          <w:p w:rsidR="00000000" w:rsidRDefault="00BA6207">
            <w:pPr>
              <w:rPr>
                <w:rFonts w:ascii="Arial" w:hAnsi="Arial" w:cs="Arial"/>
                <w:sz w:val="20"/>
              </w:rPr>
            </w:pPr>
            <w:r>
              <w:rPr>
                <w:rFonts w:ascii="Arial" w:hAnsi="Arial" w:cs="Arial"/>
                <w:sz w:val="20"/>
              </w:rPr>
              <w:t>Completed Year 4of MD or LLB ( or equivalent)</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70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Completed MD or LLB ( or equivalent).</w:t>
            </w:r>
          </w:p>
        </w:tc>
      </w:tr>
      <w:tr w:rsidR="00000000">
        <w:tblPrEx>
          <w:tblCellMar>
            <w:top w:w="0" w:type="dxa"/>
            <w:bottom w:w="0" w:type="dxa"/>
          </w:tblCellMar>
        </w:tblPrEx>
        <w:trPr>
          <w:trHeight w:val="279"/>
        </w:trPr>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p>
        </w:tc>
        <w:tc>
          <w:tcPr>
            <w:tcW w:w="450" w:type="dxa"/>
            <w:tcBorders>
              <w:top w:val="nil"/>
              <w:left w:val="nil"/>
              <w:bottom w:val="nil"/>
            </w:tcBorders>
          </w:tcPr>
          <w:p w:rsidR="00000000" w:rsidRDefault="00BA6207">
            <w:pPr>
              <w:jc w:val="both"/>
              <w:rPr>
                <w:rFonts w:ascii="Arial" w:hAnsi="Arial" w:cs="Arial"/>
                <w:b/>
                <w:sz w:val="20"/>
              </w:rPr>
            </w:pPr>
          </w:p>
        </w:tc>
        <w:tc>
          <w:tcPr>
            <w:tcW w:w="6048" w:type="dxa"/>
          </w:tcPr>
          <w:p w:rsidR="00000000" w:rsidRDefault="00BA6207">
            <w:pPr>
              <w:rPr>
                <w:rFonts w:ascii="Arial" w:hAnsi="Arial" w:cs="Arial"/>
                <w:sz w:val="20"/>
              </w:rPr>
            </w:pPr>
          </w:p>
        </w:tc>
      </w:tr>
      <w:tr w:rsidR="00000000">
        <w:tblPrEx>
          <w:tblCellMar>
            <w:top w:w="0" w:type="dxa"/>
            <w:bottom w:w="0" w:type="dxa"/>
          </w:tblCellMar>
        </w:tblPrEx>
        <w:trPr>
          <w:trHeight w:val="279"/>
        </w:trPr>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7</w:t>
            </w:r>
            <w:r>
              <w:rPr>
                <w:rFonts w:ascii="Arial" w:hAnsi="Arial" w:cs="Arial"/>
                <w:b/>
                <w:sz w:val="20"/>
              </w:rPr>
              <w:t>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Partial completion of masters degree (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70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2</w:t>
            </w:r>
          </w:p>
        </w:tc>
        <w:tc>
          <w:tcPr>
            <w:tcW w:w="6048" w:type="dxa"/>
          </w:tcPr>
          <w:p w:rsidR="00000000" w:rsidRDefault="00BA6207">
            <w:pPr>
              <w:rPr>
                <w:rFonts w:ascii="Arial" w:hAnsi="Arial" w:cs="Arial"/>
                <w:sz w:val="20"/>
              </w:rPr>
            </w:pPr>
            <w:r>
              <w:rPr>
                <w:rFonts w:ascii="Arial" w:hAnsi="Arial" w:cs="Arial"/>
                <w:sz w:val="20"/>
              </w:rPr>
              <w:t>Completed all masters requirements except masters thesis ( or equivalent).</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80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Completed masters degree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p>
        </w:tc>
        <w:tc>
          <w:tcPr>
            <w:tcW w:w="450" w:type="dxa"/>
            <w:tcBorders>
              <w:top w:val="nil"/>
              <w:left w:val="nil"/>
              <w:bottom w:val="nil"/>
            </w:tcBorders>
          </w:tcPr>
          <w:p w:rsidR="00000000" w:rsidRDefault="00BA6207">
            <w:pPr>
              <w:jc w:val="both"/>
              <w:rPr>
                <w:rFonts w:ascii="Arial" w:hAnsi="Arial" w:cs="Arial"/>
                <w:b/>
                <w:sz w:val="20"/>
              </w:rPr>
            </w:pPr>
          </w:p>
        </w:tc>
        <w:tc>
          <w:tcPr>
            <w:tcW w:w="6048" w:type="dxa"/>
          </w:tcPr>
          <w:p w:rsidR="00000000" w:rsidRDefault="00BA6207">
            <w:pPr>
              <w:rPr>
                <w:rFonts w:ascii="Arial" w:hAnsi="Arial" w:cs="Arial"/>
                <w:sz w:val="20"/>
              </w:rPr>
            </w:pP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80</w:t>
            </w:r>
          </w:p>
        </w:tc>
        <w:tc>
          <w:tcPr>
            <w:tcW w:w="450" w:type="dxa"/>
            <w:tcBorders>
              <w:top w:val="nil"/>
              <w:left w:val="nil"/>
              <w:bottom w:val="nil"/>
            </w:tcBorders>
          </w:tcPr>
          <w:p w:rsidR="00000000" w:rsidRDefault="00BA6207">
            <w:pPr>
              <w:jc w:val="both"/>
              <w:rPr>
                <w:rFonts w:ascii="Arial" w:hAnsi="Arial" w:cs="Arial"/>
                <w:b/>
                <w:sz w:val="20"/>
              </w:rPr>
            </w:pPr>
            <w:r>
              <w:rPr>
                <w:rFonts w:ascii="Arial" w:hAnsi="Arial" w:cs="Arial"/>
                <w:b/>
                <w:sz w:val="20"/>
              </w:rPr>
              <w:t>1</w:t>
            </w:r>
          </w:p>
        </w:tc>
        <w:tc>
          <w:tcPr>
            <w:tcW w:w="6048" w:type="dxa"/>
          </w:tcPr>
          <w:p w:rsidR="00000000" w:rsidRDefault="00BA6207">
            <w:pPr>
              <w:rPr>
                <w:rFonts w:ascii="Arial" w:hAnsi="Arial" w:cs="Arial"/>
                <w:sz w:val="20"/>
              </w:rPr>
            </w:pPr>
            <w:r>
              <w:rPr>
                <w:rFonts w:ascii="Arial" w:hAnsi="Arial" w:cs="Arial"/>
                <w:sz w:val="20"/>
              </w:rPr>
              <w:t>Partial completion of doctorate degree (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80</w:t>
            </w:r>
          </w:p>
        </w:tc>
        <w:tc>
          <w:tcPr>
            <w:tcW w:w="450" w:type="dxa"/>
            <w:tcBorders>
              <w:top w:val="nil"/>
              <w:left w:val="nil"/>
              <w:bottom w:val="nil"/>
            </w:tcBorders>
          </w:tcPr>
          <w:p w:rsidR="00000000" w:rsidRDefault="00BA6207">
            <w:pPr>
              <w:rPr>
                <w:rFonts w:ascii="Arial" w:hAnsi="Arial" w:cs="Arial"/>
                <w:b/>
                <w:sz w:val="20"/>
              </w:rPr>
            </w:pPr>
            <w:r>
              <w:rPr>
                <w:rFonts w:ascii="Arial" w:hAnsi="Arial" w:cs="Arial"/>
                <w:b/>
                <w:sz w:val="20"/>
              </w:rPr>
              <w:t>2</w:t>
            </w:r>
          </w:p>
        </w:tc>
        <w:tc>
          <w:tcPr>
            <w:tcW w:w="6048" w:type="dxa"/>
          </w:tcPr>
          <w:p w:rsidR="00000000" w:rsidRDefault="00BA6207">
            <w:pPr>
              <w:rPr>
                <w:rFonts w:ascii="Arial" w:hAnsi="Arial" w:cs="Arial"/>
                <w:sz w:val="20"/>
              </w:rPr>
            </w:pPr>
            <w:r>
              <w:rPr>
                <w:rFonts w:ascii="Arial" w:hAnsi="Arial" w:cs="Arial"/>
                <w:sz w:val="20"/>
              </w:rPr>
              <w:t>Completed all doctorate requirements except dissertation ( or equivalent).</w:t>
            </w:r>
          </w:p>
        </w:tc>
      </w:tr>
      <w:tr w:rsidR="00000000">
        <w:tblPrEx>
          <w:tblCellMar>
            <w:top w:w="0" w:type="dxa"/>
            <w:bottom w:w="0" w:type="dxa"/>
          </w:tblCellMar>
        </w:tblPrEx>
        <w:tc>
          <w:tcPr>
            <w:tcW w:w="2596" w:type="dxa"/>
          </w:tcPr>
          <w:p w:rsidR="00000000" w:rsidRDefault="00BA6207">
            <w:pPr>
              <w:jc w:val="right"/>
              <w:rPr>
                <w:rFonts w:ascii="Arial" w:hAnsi="Arial" w:cs="Arial"/>
                <w:b/>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90</w:t>
            </w:r>
          </w:p>
        </w:tc>
        <w:tc>
          <w:tcPr>
            <w:tcW w:w="450" w:type="dxa"/>
            <w:tcBorders>
              <w:top w:val="nil"/>
              <w:left w:val="nil"/>
              <w:bottom w:val="nil"/>
            </w:tcBorders>
          </w:tcPr>
          <w:p w:rsidR="00000000" w:rsidRDefault="00BA6207">
            <w:pPr>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b/>
                <w:sz w:val="20"/>
              </w:rPr>
            </w:pPr>
            <w:r>
              <w:rPr>
                <w:rFonts w:ascii="Arial" w:hAnsi="Arial" w:cs="Arial"/>
                <w:b/>
                <w:sz w:val="20"/>
              </w:rPr>
              <w:t>Completed doctorate degree ( or equivalent).</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p>
        </w:tc>
        <w:tc>
          <w:tcPr>
            <w:tcW w:w="450" w:type="dxa"/>
            <w:tcBorders>
              <w:top w:val="nil"/>
              <w:left w:val="nil"/>
              <w:bottom w:val="nil"/>
            </w:tcBorders>
          </w:tcPr>
          <w:p w:rsidR="00000000" w:rsidRDefault="00BA6207">
            <w:pPr>
              <w:jc w:val="center"/>
              <w:rPr>
                <w:rFonts w:ascii="Arial" w:hAnsi="Arial" w:cs="Arial"/>
                <w:b/>
                <w:sz w:val="20"/>
              </w:rPr>
            </w:pPr>
          </w:p>
        </w:tc>
        <w:tc>
          <w:tcPr>
            <w:tcW w:w="6048" w:type="dxa"/>
          </w:tcPr>
          <w:p w:rsidR="00000000" w:rsidRDefault="00BA6207">
            <w:pPr>
              <w:rPr>
                <w:rFonts w:ascii="Arial" w:hAnsi="Arial" w:cs="Arial"/>
                <w:sz w:val="20"/>
              </w:rPr>
            </w:pP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bottom w:val="nil"/>
              <w:right w:val="nil"/>
            </w:tcBorders>
          </w:tcPr>
          <w:p w:rsidR="00000000" w:rsidRDefault="00BA6207">
            <w:pPr>
              <w:jc w:val="center"/>
              <w:rPr>
                <w:rFonts w:ascii="Arial" w:hAnsi="Arial" w:cs="Arial"/>
                <w:b/>
                <w:sz w:val="20"/>
              </w:rPr>
            </w:pPr>
            <w:r>
              <w:rPr>
                <w:rFonts w:ascii="Arial" w:hAnsi="Arial" w:cs="Arial"/>
                <w:b/>
                <w:sz w:val="20"/>
              </w:rPr>
              <w:t>99</w:t>
            </w:r>
          </w:p>
        </w:tc>
        <w:tc>
          <w:tcPr>
            <w:tcW w:w="450" w:type="dxa"/>
            <w:tcBorders>
              <w:top w:val="nil"/>
              <w:left w:val="nil"/>
              <w:bottom w:val="nil"/>
            </w:tcBorders>
          </w:tcPr>
          <w:p w:rsidR="00000000" w:rsidRDefault="00BA6207">
            <w:pPr>
              <w:jc w:val="center"/>
              <w:rPr>
                <w:rFonts w:ascii="Arial" w:hAnsi="Arial" w:cs="Arial"/>
                <w:b/>
                <w:sz w:val="20"/>
              </w:rPr>
            </w:pPr>
            <w:r>
              <w:rPr>
                <w:rFonts w:ascii="Arial" w:hAnsi="Arial" w:cs="Arial"/>
                <w:b/>
                <w:sz w:val="20"/>
              </w:rPr>
              <w:t>9</w:t>
            </w:r>
          </w:p>
        </w:tc>
        <w:tc>
          <w:tcPr>
            <w:tcW w:w="6048" w:type="dxa"/>
          </w:tcPr>
          <w:p w:rsidR="00000000" w:rsidRDefault="00BA6207">
            <w:pPr>
              <w:rPr>
                <w:rFonts w:ascii="Arial" w:hAnsi="Arial" w:cs="Arial"/>
                <w:sz w:val="20"/>
              </w:rPr>
            </w:pPr>
            <w:r>
              <w:rPr>
                <w:rFonts w:ascii="Arial" w:hAnsi="Arial" w:cs="Arial"/>
                <w:sz w:val="20"/>
              </w:rPr>
              <w:t>No record.</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p>
        </w:tc>
        <w:tc>
          <w:tcPr>
            <w:tcW w:w="464" w:type="dxa"/>
            <w:tcBorders>
              <w:top w:val="nil"/>
              <w:right w:val="nil"/>
            </w:tcBorders>
          </w:tcPr>
          <w:p w:rsidR="00000000" w:rsidRDefault="00BA6207">
            <w:pPr>
              <w:jc w:val="center"/>
              <w:rPr>
                <w:rFonts w:ascii="Arial" w:hAnsi="Arial" w:cs="Arial"/>
                <w:b/>
                <w:sz w:val="20"/>
              </w:rPr>
            </w:pPr>
            <w:r>
              <w:rPr>
                <w:rFonts w:ascii="Arial" w:hAnsi="Arial" w:cs="Arial"/>
                <w:b/>
                <w:sz w:val="20"/>
              </w:rPr>
              <w:t>98</w:t>
            </w:r>
          </w:p>
        </w:tc>
        <w:tc>
          <w:tcPr>
            <w:tcW w:w="450" w:type="dxa"/>
            <w:tcBorders>
              <w:top w:val="nil"/>
              <w:left w:val="nil"/>
            </w:tcBorders>
          </w:tcPr>
          <w:p w:rsidR="00000000" w:rsidRDefault="00BA6207">
            <w:pPr>
              <w:jc w:val="center"/>
              <w:rPr>
                <w:rFonts w:ascii="Arial" w:hAnsi="Arial" w:cs="Arial"/>
                <w:b/>
                <w:sz w:val="20"/>
              </w:rPr>
            </w:pPr>
            <w:r>
              <w:rPr>
                <w:rFonts w:ascii="Arial" w:hAnsi="Arial" w:cs="Arial"/>
                <w:b/>
                <w:sz w:val="20"/>
              </w:rPr>
              <w:t>0</w:t>
            </w:r>
          </w:p>
        </w:tc>
        <w:tc>
          <w:tcPr>
            <w:tcW w:w="6048" w:type="dxa"/>
          </w:tcPr>
          <w:p w:rsidR="00000000" w:rsidRDefault="00BA6207">
            <w:pPr>
              <w:rPr>
                <w:rFonts w:ascii="Arial" w:hAnsi="Arial" w:cs="Arial"/>
                <w:sz w:val="20"/>
              </w:rPr>
            </w:pPr>
            <w:r>
              <w:rPr>
                <w:rFonts w:ascii="Arial" w:hAnsi="Arial" w:cs="Arial"/>
                <w:sz w:val="20"/>
              </w:rPr>
              <w:t>NOT A FACULTY MEMBER</w:t>
            </w:r>
          </w:p>
        </w:tc>
      </w:tr>
    </w:tbl>
    <w:p w:rsidR="00000000" w:rsidRDefault="00BA6207">
      <w:pPr>
        <w:rPr>
          <w:rFonts w:ascii="Arial" w:hAnsi="Arial" w:cs="Arial"/>
          <w:sz w:val="20"/>
        </w:rPr>
      </w:pPr>
    </w:p>
    <w:p w:rsidR="00000000" w:rsidRDefault="00BA6207">
      <w:pPr>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464"/>
        <w:gridCol w:w="270"/>
        <w:gridCol w:w="6228"/>
      </w:tblGrid>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ELEMENT NO.</w:t>
            </w:r>
          </w:p>
        </w:tc>
        <w:tc>
          <w:tcPr>
            <w:tcW w:w="464" w:type="dxa"/>
          </w:tcPr>
          <w:p w:rsidR="00000000" w:rsidRDefault="00BA6207">
            <w:pPr>
              <w:rPr>
                <w:rFonts w:ascii="Arial" w:hAnsi="Arial" w:cs="Arial"/>
                <w:i/>
                <w:sz w:val="20"/>
              </w:rPr>
            </w:pPr>
          </w:p>
        </w:tc>
        <w:tc>
          <w:tcPr>
            <w:tcW w:w="270" w:type="dxa"/>
          </w:tcPr>
          <w:p w:rsidR="00000000" w:rsidRDefault="00BA6207">
            <w:pPr>
              <w:rPr>
                <w:rFonts w:ascii="Arial" w:hAnsi="Arial" w:cs="Arial"/>
                <w:i/>
                <w:sz w:val="20"/>
              </w:rPr>
            </w:pPr>
          </w:p>
        </w:tc>
        <w:tc>
          <w:tcPr>
            <w:tcW w:w="6228" w:type="dxa"/>
          </w:tcPr>
          <w:p w:rsidR="00000000" w:rsidRDefault="00BA6207">
            <w:pPr>
              <w:rPr>
                <w:rFonts w:ascii="Arial" w:hAnsi="Arial" w:cs="Arial"/>
                <w:sz w:val="20"/>
              </w:rPr>
            </w:pPr>
            <w:r>
              <w:rPr>
                <w:rFonts w:ascii="Arial" w:hAnsi="Arial" w:cs="Arial"/>
                <w:b/>
                <w:sz w:val="20"/>
              </w:rPr>
              <w:t>F000</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NAME OF ELEMENT</w:t>
            </w:r>
          </w:p>
        </w:tc>
        <w:tc>
          <w:tcPr>
            <w:tcW w:w="464" w:type="dxa"/>
          </w:tcPr>
          <w:p w:rsidR="00000000" w:rsidRDefault="00BA6207">
            <w:pPr>
              <w:rPr>
                <w:rFonts w:ascii="Arial" w:hAnsi="Arial" w:cs="Arial"/>
                <w:i/>
                <w:sz w:val="20"/>
              </w:rPr>
            </w:pPr>
          </w:p>
        </w:tc>
        <w:tc>
          <w:tcPr>
            <w:tcW w:w="270" w:type="dxa"/>
          </w:tcPr>
          <w:p w:rsidR="00000000" w:rsidRDefault="00BA6207">
            <w:pPr>
              <w:rPr>
                <w:rFonts w:ascii="Arial" w:hAnsi="Arial" w:cs="Arial"/>
                <w:i/>
                <w:sz w:val="20"/>
              </w:rPr>
            </w:pPr>
          </w:p>
        </w:tc>
        <w:tc>
          <w:tcPr>
            <w:tcW w:w="6228" w:type="dxa"/>
          </w:tcPr>
          <w:p w:rsidR="00000000" w:rsidRDefault="00BA6207">
            <w:pPr>
              <w:rPr>
                <w:rFonts w:ascii="Arial" w:hAnsi="Arial" w:cs="Arial"/>
                <w:b/>
                <w:sz w:val="20"/>
              </w:rPr>
            </w:pPr>
            <w:r>
              <w:rPr>
                <w:rFonts w:ascii="Arial" w:hAnsi="Arial" w:cs="Arial"/>
                <w:b/>
                <w:sz w:val="20"/>
              </w:rPr>
              <w:t>HIGHEST DEGREE “IN THE DISCIP</w:t>
            </w:r>
            <w:r>
              <w:rPr>
                <w:rFonts w:ascii="Arial" w:hAnsi="Arial" w:cs="Arial"/>
                <w:b/>
                <w:sz w:val="20"/>
              </w:rPr>
              <w:t>LINE”, i.e. IN THE DISCIPLINE  WHERE THE FACULTY MEMBER IS TEACHING</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SHORT NAME</w:t>
            </w:r>
          </w:p>
        </w:tc>
        <w:tc>
          <w:tcPr>
            <w:tcW w:w="464" w:type="dxa"/>
          </w:tcPr>
          <w:p w:rsidR="00000000" w:rsidRDefault="00BA6207">
            <w:pPr>
              <w:jc w:val="center"/>
              <w:rPr>
                <w:rFonts w:ascii="Arial" w:hAnsi="Arial" w:cs="Arial"/>
                <w:sz w:val="20"/>
              </w:rPr>
            </w:pPr>
          </w:p>
        </w:tc>
        <w:tc>
          <w:tcPr>
            <w:tcW w:w="270" w:type="dxa"/>
          </w:tcPr>
          <w:p w:rsidR="00000000" w:rsidRDefault="00BA6207">
            <w:pPr>
              <w:jc w:val="center"/>
              <w:rPr>
                <w:rFonts w:ascii="Arial" w:hAnsi="Arial" w:cs="Arial"/>
                <w:sz w:val="20"/>
              </w:rPr>
            </w:pPr>
          </w:p>
        </w:tc>
        <w:tc>
          <w:tcPr>
            <w:tcW w:w="6228" w:type="dxa"/>
          </w:tcPr>
          <w:p w:rsidR="00000000" w:rsidRDefault="00BA6207">
            <w:pPr>
              <w:rPr>
                <w:rFonts w:ascii="Arial" w:hAnsi="Arial" w:cs="Arial"/>
                <w:b/>
                <w:sz w:val="20"/>
              </w:rPr>
            </w:pPr>
            <w:r>
              <w:rPr>
                <w:rFonts w:ascii="Arial" w:hAnsi="Arial" w:cs="Arial"/>
                <w:b/>
                <w:sz w:val="20"/>
              </w:rPr>
              <w:t>HIGHESTDEG2</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 xml:space="preserve">PURPOSE </w:t>
            </w:r>
          </w:p>
        </w:tc>
        <w:tc>
          <w:tcPr>
            <w:tcW w:w="464" w:type="dxa"/>
          </w:tcPr>
          <w:p w:rsidR="00000000" w:rsidRDefault="00BA6207">
            <w:pPr>
              <w:jc w:val="center"/>
              <w:rPr>
                <w:rFonts w:ascii="Arial" w:hAnsi="Arial" w:cs="Arial"/>
                <w:sz w:val="20"/>
              </w:rPr>
            </w:pPr>
          </w:p>
        </w:tc>
        <w:tc>
          <w:tcPr>
            <w:tcW w:w="270" w:type="dxa"/>
          </w:tcPr>
          <w:p w:rsidR="00000000" w:rsidRDefault="00BA6207">
            <w:pPr>
              <w:jc w:val="center"/>
              <w:rPr>
                <w:rFonts w:ascii="Arial" w:hAnsi="Arial" w:cs="Arial"/>
                <w:sz w:val="20"/>
              </w:rPr>
            </w:pPr>
          </w:p>
        </w:tc>
        <w:tc>
          <w:tcPr>
            <w:tcW w:w="6228" w:type="dxa"/>
          </w:tcPr>
          <w:p w:rsidR="00000000" w:rsidRDefault="00BA6207">
            <w:pPr>
              <w:rPr>
                <w:rFonts w:ascii="Arial" w:hAnsi="Arial" w:cs="Arial"/>
                <w:sz w:val="20"/>
              </w:rPr>
            </w:pPr>
            <w:r>
              <w:rPr>
                <w:rFonts w:ascii="Arial" w:hAnsi="Arial" w:cs="Arial"/>
                <w:sz w:val="20"/>
              </w:rPr>
              <w:t xml:space="preserve">To indicate the highest degree or educational level attained by the faculty member IN THE DISCIPLINE where he is teaching. </w:t>
            </w:r>
          </w:p>
        </w:tc>
      </w:tr>
      <w:tr w:rsidR="00000000">
        <w:tblPrEx>
          <w:tblCellMar>
            <w:top w:w="0" w:type="dxa"/>
            <w:bottom w:w="0" w:type="dxa"/>
          </w:tblCellMar>
        </w:tblPrEx>
        <w:tc>
          <w:tcPr>
            <w:tcW w:w="2596" w:type="dxa"/>
          </w:tcPr>
          <w:p w:rsidR="00000000" w:rsidRDefault="00BA6207">
            <w:pPr>
              <w:jc w:val="right"/>
              <w:rPr>
                <w:rFonts w:ascii="Arial" w:hAnsi="Arial" w:cs="Arial"/>
                <w:sz w:val="20"/>
              </w:rPr>
            </w:pPr>
            <w:r>
              <w:rPr>
                <w:rFonts w:ascii="Arial" w:hAnsi="Arial" w:cs="Arial"/>
                <w:sz w:val="20"/>
              </w:rPr>
              <w:t>DEFINITION</w:t>
            </w:r>
          </w:p>
        </w:tc>
        <w:tc>
          <w:tcPr>
            <w:tcW w:w="464" w:type="dxa"/>
          </w:tcPr>
          <w:p w:rsidR="00000000" w:rsidRDefault="00BA6207">
            <w:pPr>
              <w:jc w:val="center"/>
              <w:rPr>
                <w:rFonts w:ascii="Arial" w:hAnsi="Arial" w:cs="Arial"/>
                <w:sz w:val="20"/>
              </w:rPr>
            </w:pPr>
          </w:p>
        </w:tc>
        <w:tc>
          <w:tcPr>
            <w:tcW w:w="270" w:type="dxa"/>
          </w:tcPr>
          <w:p w:rsidR="00000000" w:rsidRDefault="00BA6207">
            <w:pPr>
              <w:jc w:val="center"/>
              <w:rPr>
                <w:rFonts w:ascii="Arial" w:hAnsi="Arial" w:cs="Arial"/>
                <w:sz w:val="20"/>
              </w:rPr>
            </w:pPr>
          </w:p>
        </w:tc>
        <w:tc>
          <w:tcPr>
            <w:tcW w:w="6228" w:type="dxa"/>
          </w:tcPr>
          <w:p w:rsidR="00000000" w:rsidRDefault="00BA6207">
            <w:pPr>
              <w:rPr>
                <w:rFonts w:ascii="Arial" w:hAnsi="Arial" w:cs="Arial"/>
                <w:sz w:val="20"/>
              </w:rPr>
            </w:pPr>
            <w:r>
              <w:rPr>
                <w:rFonts w:ascii="Arial" w:hAnsi="Arial" w:cs="Arial"/>
                <w:sz w:val="20"/>
              </w:rPr>
              <w:t xml:space="preserve">The highest </w:t>
            </w:r>
            <w:r>
              <w:rPr>
                <w:rFonts w:ascii="Arial" w:hAnsi="Arial" w:cs="Arial"/>
                <w:sz w:val="20"/>
              </w:rPr>
              <w:t xml:space="preserve">educational level attained IN THE DISCIPLINE where the faculty member is teaching. </w:t>
            </w:r>
          </w:p>
          <w:p w:rsidR="00000000" w:rsidRDefault="00BA6207">
            <w:pPr>
              <w:rPr>
                <w:rFonts w:ascii="Arial" w:hAnsi="Arial" w:cs="Arial"/>
                <w:sz w:val="20"/>
              </w:rPr>
            </w:pPr>
          </w:p>
          <w:p w:rsidR="00000000" w:rsidRDefault="00BA6207">
            <w:pPr>
              <w:rPr>
                <w:rFonts w:ascii="Arial" w:hAnsi="Arial" w:cs="Arial"/>
                <w:sz w:val="20"/>
              </w:rPr>
            </w:pPr>
            <w:r>
              <w:rPr>
                <w:rFonts w:ascii="Arial" w:hAnsi="Arial" w:cs="Arial"/>
                <w:sz w:val="20"/>
              </w:rPr>
              <w:t>EXAMPLES:</w:t>
            </w:r>
          </w:p>
          <w:p w:rsidR="00000000" w:rsidRDefault="00BA6207">
            <w:pPr>
              <w:rPr>
                <w:rFonts w:ascii="Arial" w:hAnsi="Arial" w:cs="Arial"/>
                <w:sz w:val="20"/>
              </w:rPr>
            </w:pPr>
            <w:r>
              <w:rPr>
                <w:rFonts w:ascii="Arial" w:hAnsi="Arial" w:cs="Arial"/>
                <w:sz w:val="20"/>
              </w:rPr>
              <w:t>If a BS Physics degree holder is a faculty member teaching Physics but his highest degree completed is MA Education (General Science), then HIGHESTDEG2 = 500, no</w:t>
            </w:r>
            <w:r>
              <w:rPr>
                <w:rFonts w:ascii="Arial" w:hAnsi="Arial" w:cs="Arial"/>
                <w:sz w:val="20"/>
              </w:rPr>
              <w:t>t 700.  In the discipline of Physics, the faculty member’s highest degree is only baccalaureate level.</w:t>
            </w:r>
          </w:p>
          <w:p w:rsidR="00000000" w:rsidRDefault="00BA6207">
            <w:pPr>
              <w:rPr>
                <w:rFonts w:ascii="Arial" w:hAnsi="Arial" w:cs="Arial"/>
                <w:sz w:val="20"/>
              </w:rPr>
            </w:pPr>
          </w:p>
          <w:p w:rsidR="00000000" w:rsidRDefault="00BA6207">
            <w:pPr>
              <w:rPr>
                <w:rFonts w:ascii="Arial" w:hAnsi="Arial" w:cs="Arial"/>
                <w:sz w:val="20"/>
              </w:rPr>
            </w:pPr>
            <w:r>
              <w:rPr>
                <w:rFonts w:ascii="Arial" w:hAnsi="Arial" w:cs="Arial"/>
                <w:sz w:val="20"/>
              </w:rPr>
              <w:t xml:space="preserve">If a BS Civil Engineering degree holder is a faculty member teaching Math but his highest degree is MBA, then HIGHESTDEG2= 505, not 500 and not 600. In </w:t>
            </w:r>
            <w:r>
              <w:rPr>
                <w:rFonts w:ascii="Arial" w:hAnsi="Arial" w:cs="Arial"/>
                <w:sz w:val="20"/>
              </w:rPr>
              <w:t>the discipline of Math, the highest degree of the faculty member is not even baccalaureate level.</w:t>
            </w:r>
          </w:p>
          <w:p w:rsidR="00000000" w:rsidRDefault="00BA6207">
            <w:pPr>
              <w:rPr>
                <w:rFonts w:ascii="Arial" w:hAnsi="Arial" w:cs="Arial"/>
                <w:sz w:val="20"/>
              </w:rPr>
            </w:pPr>
          </w:p>
          <w:p w:rsidR="00000000" w:rsidRDefault="00BA6207">
            <w:pPr>
              <w:rPr>
                <w:rFonts w:ascii="Arial" w:hAnsi="Arial" w:cs="Arial"/>
                <w:sz w:val="20"/>
              </w:rPr>
            </w:pPr>
            <w:r>
              <w:rPr>
                <w:rFonts w:ascii="Arial" w:hAnsi="Arial" w:cs="Arial"/>
                <w:sz w:val="20"/>
              </w:rPr>
              <w:t>Compare with  HIGHESTDEG1 above.  In the HEI, the primary arbiter of this data element is the VPAA.</w:t>
            </w:r>
          </w:p>
          <w:p w:rsidR="00000000" w:rsidRDefault="00BA6207">
            <w:pPr>
              <w:rPr>
                <w:rFonts w:ascii="Arial" w:hAnsi="Arial" w:cs="Arial"/>
                <w:sz w:val="20"/>
              </w:rPr>
            </w:pPr>
          </w:p>
        </w:tc>
      </w:tr>
      <w:tr w:rsidR="00000000">
        <w:tblPrEx>
          <w:tblCellMar>
            <w:top w:w="0" w:type="dxa"/>
            <w:bottom w:w="0" w:type="dxa"/>
          </w:tblCellMar>
        </w:tblPrEx>
        <w:trPr>
          <w:trHeight w:val="576"/>
        </w:trPr>
        <w:tc>
          <w:tcPr>
            <w:tcW w:w="2596" w:type="dxa"/>
          </w:tcPr>
          <w:p w:rsidR="00000000" w:rsidRDefault="00BA6207">
            <w:pPr>
              <w:jc w:val="right"/>
              <w:rPr>
                <w:rFonts w:ascii="Arial" w:hAnsi="Arial" w:cs="Arial"/>
                <w:sz w:val="20"/>
              </w:rPr>
            </w:pPr>
            <w:r>
              <w:rPr>
                <w:rFonts w:ascii="Arial" w:hAnsi="Arial" w:cs="Arial"/>
                <w:sz w:val="20"/>
              </w:rPr>
              <w:t>CODING</w:t>
            </w:r>
          </w:p>
        </w:tc>
        <w:tc>
          <w:tcPr>
            <w:tcW w:w="464" w:type="dxa"/>
          </w:tcPr>
          <w:p w:rsidR="00000000" w:rsidRDefault="00BA6207">
            <w:pPr>
              <w:jc w:val="center"/>
              <w:rPr>
                <w:rFonts w:ascii="Arial" w:hAnsi="Arial" w:cs="Arial"/>
                <w:sz w:val="20"/>
              </w:rPr>
            </w:pPr>
          </w:p>
        </w:tc>
        <w:tc>
          <w:tcPr>
            <w:tcW w:w="270" w:type="dxa"/>
          </w:tcPr>
          <w:p w:rsidR="00000000" w:rsidRDefault="00BA6207">
            <w:pPr>
              <w:jc w:val="center"/>
              <w:rPr>
                <w:rFonts w:ascii="Arial" w:hAnsi="Arial" w:cs="Arial"/>
                <w:sz w:val="20"/>
              </w:rPr>
            </w:pPr>
          </w:p>
        </w:tc>
        <w:tc>
          <w:tcPr>
            <w:tcW w:w="6228" w:type="dxa"/>
          </w:tcPr>
          <w:p w:rsidR="00000000" w:rsidRDefault="00BA6207">
            <w:pPr>
              <w:rPr>
                <w:rFonts w:ascii="Arial" w:hAnsi="Arial" w:cs="Arial"/>
                <w:sz w:val="20"/>
                <w:lang w:val="en-GB"/>
              </w:rPr>
            </w:pPr>
            <w:r>
              <w:rPr>
                <w:rFonts w:ascii="Arial" w:hAnsi="Arial" w:cs="Arial"/>
                <w:sz w:val="20"/>
                <w:lang w:val="en-GB"/>
              </w:rPr>
              <w:t xml:space="preserve">3-digit code. Same coding as HIGHESTDEG1 </w:t>
            </w:r>
          </w:p>
        </w:tc>
      </w:tr>
    </w:tbl>
    <w:p w:rsidR="00000000" w:rsidRDefault="00BA6207">
      <w:pPr>
        <w:rPr>
          <w:rFonts w:ascii="Arial" w:hAnsi="Arial" w:cs="Arial"/>
          <w:sz w:val="20"/>
        </w:rPr>
      </w:pPr>
    </w:p>
    <w:p w:rsidR="00000000" w:rsidRDefault="00BA6207">
      <w:pPr>
        <w:rPr>
          <w:rFonts w:ascii="Arial" w:hAnsi="Arial" w:cs="Arial"/>
          <w:sz w:val="20"/>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528"/>
        <w:gridCol w:w="5850"/>
      </w:tblGrid>
      <w:tr w:rsidR="00000000">
        <w:tblPrEx>
          <w:tblCellMar>
            <w:top w:w="0" w:type="dxa"/>
            <w:bottom w:w="0" w:type="dxa"/>
          </w:tblCellMar>
        </w:tblPrEx>
        <w:tc>
          <w:tcPr>
            <w:tcW w:w="2712" w:type="dxa"/>
          </w:tcPr>
          <w:p w:rsidR="00000000" w:rsidRDefault="00BA6207">
            <w:pPr>
              <w:jc w:val="right"/>
              <w:rPr>
                <w:rFonts w:ascii="Arial" w:hAnsi="Arial" w:cs="Arial"/>
                <w:sz w:val="20"/>
              </w:rPr>
            </w:pPr>
            <w:r>
              <w:rPr>
                <w:rFonts w:ascii="Arial" w:hAnsi="Arial" w:cs="Arial"/>
                <w:sz w:val="20"/>
              </w:rPr>
              <w:t>E</w:t>
            </w:r>
            <w:r>
              <w:rPr>
                <w:rFonts w:ascii="Arial" w:hAnsi="Arial" w:cs="Arial"/>
                <w:sz w:val="20"/>
              </w:rPr>
              <w:t>LEMENT NO.</w:t>
            </w:r>
          </w:p>
        </w:tc>
        <w:tc>
          <w:tcPr>
            <w:tcW w:w="528" w:type="dxa"/>
          </w:tcPr>
          <w:p w:rsidR="00000000" w:rsidRDefault="00BA6207">
            <w:pPr>
              <w:rPr>
                <w:rFonts w:ascii="Arial" w:hAnsi="Arial" w:cs="Arial"/>
                <w:i/>
                <w:sz w:val="20"/>
              </w:rPr>
            </w:pPr>
          </w:p>
        </w:tc>
        <w:tc>
          <w:tcPr>
            <w:tcW w:w="5850" w:type="dxa"/>
          </w:tcPr>
          <w:p w:rsidR="00000000" w:rsidRDefault="00BA6207">
            <w:pPr>
              <w:rPr>
                <w:rFonts w:ascii="Arial" w:hAnsi="Arial" w:cs="Arial"/>
                <w:sz w:val="20"/>
              </w:rPr>
            </w:pPr>
            <w:r>
              <w:rPr>
                <w:rFonts w:ascii="Arial" w:hAnsi="Arial" w:cs="Arial"/>
                <w:b/>
                <w:sz w:val="20"/>
              </w:rPr>
              <w:t>F000</w:t>
            </w:r>
          </w:p>
        </w:tc>
      </w:tr>
      <w:tr w:rsidR="00000000">
        <w:tblPrEx>
          <w:tblCellMar>
            <w:top w:w="0" w:type="dxa"/>
            <w:bottom w:w="0" w:type="dxa"/>
          </w:tblCellMar>
        </w:tblPrEx>
        <w:tc>
          <w:tcPr>
            <w:tcW w:w="2712" w:type="dxa"/>
          </w:tcPr>
          <w:p w:rsidR="00000000" w:rsidRDefault="00BA6207">
            <w:pPr>
              <w:jc w:val="right"/>
              <w:rPr>
                <w:rFonts w:ascii="Arial" w:hAnsi="Arial" w:cs="Arial"/>
                <w:sz w:val="20"/>
              </w:rPr>
            </w:pPr>
            <w:r>
              <w:rPr>
                <w:rFonts w:ascii="Arial" w:hAnsi="Arial" w:cs="Arial"/>
                <w:sz w:val="20"/>
              </w:rPr>
              <w:t>NAME OF ELEMENT</w:t>
            </w:r>
          </w:p>
        </w:tc>
        <w:tc>
          <w:tcPr>
            <w:tcW w:w="528" w:type="dxa"/>
          </w:tcPr>
          <w:p w:rsidR="00000000" w:rsidRDefault="00BA6207">
            <w:pPr>
              <w:rPr>
                <w:rFonts w:ascii="Arial" w:hAnsi="Arial" w:cs="Arial"/>
                <w:i/>
                <w:sz w:val="20"/>
              </w:rPr>
            </w:pPr>
          </w:p>
        </w:tc>
        <w:tc>
          <w:tcPr>
            <w:tcW w:w="5850" w:type="dxa"/>
          </w:tcPr>
          <w:p w:rsidR="00000000" w:rsidRDefault="00BA6207">
            <w:pPr>
              <w:rPr>
                <w:rFonts w:ascii="Arial" w:hAnsi="Arial" w:cs="Arial"/>
                <w:b/>
                <w:sz w:val="20"/>
              </w:rPr>
            </w:pPr>
            <w:r>
              <w:rPr>
                <w:rFonts w:ascii="Arial" w:hAnsi="Arial" w:cs="Arial"/>
                <w:b/>
                <w:sz w:val="20"/>
              </w:rPr>
              <w:t>IF EMPLOYEE IS “ACTIVELY PURSUING AN ADVANCED DEGREE” IN A RELEVANT FIELD</w:t>
            </w:r>
          </w:p>
        </w:tc>
      </w:tr>
      <w:tr w:rsidR="00000000">
        <w:tblPrEx>
          <w:tblCellMar>
            <w:top w:w="0" w:type="dxa"/>
            <w:bottom w:w="0" w:type="dxa"/>
          </w:tblCellMar>
        </w:tblPrEx>
        <w:tc>
          <w:tcPr>
            <w:tcW w:w="2712" w:type="dxa"/>
          </w:tcPr>
          <w:p w:rsidR="00000000" w:rsidRDefault="00BA6207">
            <w:pPr>
              <w:jc w:val="right"/>
              <w:rPr>
                <w:rFonts w:ascii="Arial" w:hAnsi="Arial" w:cs="Arial"/>
                <w:sz w:val="20"/>
              </w:rPr>
            </w:pPr>
            <w:r>
              <w:rPr>
                <w:rFonts w:ascii="Arial" w:hAnsi="Arial" w:cs="Arial"/>
                <w:sz w:val="20"/>
              </w:rPr>
              <w:t>SHORT NAME</w:t>
            </w:r>
          </w:p>
        </w:tc>
        <w:tc>
          <w:tcPr>
            <w:tcW w:w="528" w:type="dxa"/>
          </w:tcPr>
          <w:p w:rsidR="00000000" w:rsidRDefault="00BA6207">
            <w:pPr>
              <w:jc w:val="center"/>
              <w:rPr>
                <w:rFonts w:ascii="Arial" w:hAnsi="Arial" w:cs="Arial"/>
                <w:sz w:val="20"/>
              </w:rPr>
            </w:pPr>
          </w:p>
        </w:tc>
        <w:tc>
          <w:tcPr>
            <w:tcW w:w="5850" w:type="dxa"/>
          </w:tcPr>
          <w:p w:rsidR="00000000" w:rsidRDefault="00BA6207">
            <w:pPr>
              <w:rPr>
                <w:rFonts w:ascii="Arial" w:hAnsi="Arial" w:cs="Arial"/>
                <w:b/>
                <w:sz w:val="20"/>
              </w:rPr>
            </w:pPr>
            <w:r>
              <w:rPr>
                <w:rFonts w:ascii="Arial" w:hAnsi="Arial" w:cs="Arial"/>
                <w:b/>
                <w:sz w:val="20"/>
              </w:rPr>
              <w:t>PURSUE</w:t>
            </w:r>
          </w:p>
        </w:tc>
      </w:tr>
      <w:tr w:rsidR="00000000">
        <w:tblPrEx>
          <w:tblCellMar>
            <w:top w:w="0" w:type="dxa"/>
            <w:bottom w:w="0" w:type="dxa"/>
          </w:tblCellMar>
        </w:tblPrEx>
        <w:tc>
          <w:tcPr>
            <w:tcW w:w="2712" w:type="dxa"/>
          </w:tcPr>
          <w:p w:rsidR="00000000" w:rsidRDefault="00BA6207">
            <w:pPr>
              <w:jc w:val="right"/>
              <w:rPr>
                <w:rFonts w:ascii="Arial" w:hAnsi="Arial" w:cs="Arial"/>
                <w:sz w:val="20"/>
              </w:rPr>
            </w:pPr>
            <w:r>
              <w:rPr>
                <w:rFonts w:ascii="Arial" w:hAnsi="Arial" w:cs="Arial"/>
                <w:sz w:val="20"/>
              </w:rPr>
              <w:t xml:space="preserve">PURPOSE </w:t>
            </w:r>
          </w:p>
        </w:tc>
        <w:tc>
          <w:tcPr>
            <w:tcW w:w="528" w:type="dxa"/>
          </w:tcPr>
          <w:p w:rsidR="00000000" w:rsidRDefault="00BA6207">
            <w:pPr>
              <w:jc w:val="center"/>
              <w:rPr>
                <w:rFonts w:ascii="Arial" w:hAnsi="Arial" w:cs="Arial"/>
                <w:sz w:val="20"/>
              </w:rPr>
            </w:pPr>
          </w:p>
        </w:tc>
        <w:tc>
          <w:tcPr>
            <w:tcW w:w="5850" w:type="dxa"/>
          </w:tcPr>
          <w:p w:rsidR="00000000" w:rsidRDefault="00BA6207">
            <w:pPr>
              <w:rPr>
                <w:rFonts w:ascii="Arial" w:hAnsi="Arial" w:cs="Arial"/>
                <w:sz w:val="20"/>
              </w:rPr>
            </w:pPr>
            <w:r>
              <w:rPr>
                <w:rFonts w:ascii="Arial" w:hAnsi="Arial" w:cs="Arial"/>
                <w:sz w:val="20"/>
              </w:rPr>
              <w:t>FOR FACULTY MEMBERS ONLY: To indicate if faculty is actively pursuing the next advanced degree relevant to his curre</w:t>
            </w:r>
            <w:r>
              <w:rPr>
                <w:rFonts w:ascii="Arial" w:hAnsi="Arial" w:cs="Arial"/>
                <w:sz w:val="20"/>
              </w:rPr>
              <w:t xml:space="preserve">nt department. To capture the no. of faculty members trying to improve their academic credentials in the disciplines where they are teaching. </w:t>
            </w:r>
          </w:p>
        </w:tc>
      </w:tr>
      <w:tr w:rsidR="00000000">
        <w:tblPrEx>
          <w:tblCellMar>
            <w:top w:w="0" w:type="dxa"/>
            <w:bottom w:w="0" w:type="dxa"/>
          </w:tblCellMar>
        </w:tblPrEx>
        <w:tc>
          <w:tcPr>
            <w:tcW w:w="2712" w:type="dxa"/>
          </w:tcPr>
          <w:p w:rsidR="00000000" w:rsidRDefault="00BA6207">
            <w:pPr>
              <w:jc w:val="right"/>
              <w:rPr>
                <w:rFonts w:ascii="Arial" w:hAnsi="Arial" w:cs="Arial"/>
                <w:sz w:val="20"/>
              </w:rPr>
            </w:pPr>
            <w:r>
              <w:rPr>
                <w:rFonts w:ascii="Arial" w:hAnsi="Arial" w:cs="Arial"/>
                <w:sz w:val="20"/>
              </w:rPr>
              <w:t>DEFINITION</w:t>
            </w:r>
          </w:p>
        </w:tc>
        <w:tc>
          <w:tcPr>
            <w:tcW w:w="528" w:type="dxa"/>
          </w:tcPr>
          <w:p w:rsidR="00000000" w:rsidRDefault="00BA6207">
            <w:pPr>
              <w:jc w:val="center"/>
              <w:rPr>
                <w:rFonts w:ascii="Arial" w:hAnsi="Arial" w:cs="Arial"/>
                <w:sz w:val="20"/>
              </w:rPr>
            </w:pPr>
          </w:p>
        </w:tc>
        <w:tc>
          <w:tcPr>
            <w:tcW w:w="5850" w:type="dxa"/>
          </w:tcPr>
          <w:p w:rsidR="00000000" w:rsidRDefault="00BA6207">
            <w:pPr>
              <w:jc w:val="both"/>
              <w:rPr>
                <w:rFonts w:ascii="Arial" w:hAnsi="Arial" w:cs="Arial"/>
                <w:sz w:val="20"/>
              </w:rPr>
            </w:pPr>
            <w:r>
              <w:rPr>
                <w:rFonts w:ascii="Arial" w:hAnsi="Arial" w:cs="Arial"/>
                <w:sz w:val="20"/>
              </w:rPr>
              <w:t xml:space="preserve">AS OF A SPECIFED DATE ( July 1 of each year): If faculty with a masters degree is actively pursuing </w:t>
            </w:r>
            <w:r>
              <w:rPr>
                <w:rFonts w:ascii="Arial" w:hAnsi="Arial" w:cs="Arial"/>
                <w:sz w:val="20"/>
              </w:rPr>
              <w:t>a doctorate degree in the discipline where he is teaching.  “Active pursuit” means the faculty has already earned some credits in the program, is still enrolled but has not graduated, and is still classified “in good standing” in the university where he is</w:t>
            </w:r>
            <w:r>
              <w:rPr>
                <w:rFonts w:ascii="Arial" w:hAnsi="Arial" w:cs="Arial"/>
                <w:sz w:val="20"/>
              </w:rPr>
              <w:t xml:space="preserve"> enrolled as a graduate student. </w:t>
            </w:r>
          </w:p>
          <w:p w:rsidR="00000000" w:rsidRDefault="00BA6207">
            <w:pPr>
              <w:jc w:val="both"/>
              <w:rPr>
                <w:rFonts w:ascii="Arial" w:hAnsi="Arial" w:cs="Arial"/>
                <w:sz w:val="20"/>
              </w:rPr>
            </w:pPr>
          </w:p>
          <w:p w:rsidR="00000000" w:rsidRDefault="00BA6207">
            <w:pPr>
              <w:jc w:val="both"/>
              <w:rPr>
                <w:rFonts w:ascii="Arial" w:hAnsi="Arial" w:cs="Arial"/>
                <w:sz w:val="20"/>
              </w:rPr>
            </w:pPr>
            <w:r>
              <w:rPr>
                <w:rFonts w:ascii="Arial" w:hAnsi="Arial" w:cs="Arial"/>
                <w:sz w:val="20"/>
              </w:rPr>
              <w:t>The degree program being pursued in the discipline or must be acceptable to the department where faculty is currently assigned. Thus, a faculty in English Dept pursuing an MBA or PhD Music or even PhD Education  is not cl</w:t>
            </w:r>
            <w:r>
              <w:rPr>
                <w:rFonts w:ascii="Arial" w:hAnsi="Arial" w:cs="Arial"/>
                <w:sz w:val="20"/>
              </w:rPr>
              <w:t xml:space="preserve">assified as actively pursuing an advanced degree “in the discipline”. However, a </w:t>
            </w:r>
            <w:r>
              <w:rPr>
                <w:rFonts w:ascii="Arial" w:hAnsi="Arial" w:cs="Arial"/>
                <w:sz w:val="20"/>
              </w:rPr>
              <w:lastRenderedPageBreak/>
              <w:t xml:space="preserve">Math faculty pursuing PhD Statistics or PhD Computer Science might be considered to working in the discipline if approved by the VPAA. </w:t>
            </w:r>
          </w:p>
          <w:p w:rsidR="00000000" w:rsidRDefault="00BA6207">
            <w:pPr>
              <w:rPr>
                <w:rFonts w:ascii="Arial" w:hAnsi="Arial" w:cs="Arial"/>
                <w:sz w:val="20"/>
              </w:rPr>
            </w:pPr>
          </w:p>
        </w:tc>
      </w:tr>
      <w:tr w:rsidR="00000000">
        <w:tblPrEx>
          <w:tblCellMar>
            <w:top w:w="0" w:type="dxa"/>
            <w:bottom w:w="0" w:type="dxa"/>
          </w:tblCellMar>
        </w:tblPrEx>
        <w:tc>
          <w:tcPr>
            <w:tcW w:w="2712" w:type="dxa"/>
          </w:tcPr>
          <w:p w:rsidR="00000000" w:rsidRDefault="00BA6207">
            <w:pPr>
              <w:jc w:val="right"/>
              <w:rPr>
                <w:rFonts w:ascii="Arial" w:hAnsi="Arial" w:cs="Arial"/>
                <w:sz w:val="20"/>
              </w:rPr>
            </w:pPr>
            <w:r>
              <w:rPr>
                <w:rFonts w:ascii="Arial" w:hAnsi="Arial" w:cs="Arial"/>
                <w:sz w:val="20"/>
              </w:rPr>
              <w:lastRenderedPageBreak/>
              <w:t>CODING</w:t>
            </w:r>
          </w:p>
        </w:tc>
        <w:tc>
          <w:tcPr>
            <w:tcW w:w="528" w:type="dxa"/>
          </w:tcPr>
          <w:p w:rsidR="00000000" w:rsidRDefault="00BA6207">
            <w:pPr>
              <w:jc w:val="center"/>
              <w:rPr>
                <w:rFonts w:ascii="Arial" w:hAnsi="Arial" w:cs="Arial"/>
                <w:sz w:val="20"/>
              </w:rPr>
            </w:pPr>
          </w:p>
        </w:tc>
        <w:tc>
          <w:tcPr>
            <w:tcW w:w="5850" w:type="dxa"/>
          </w:tcPr>
          <w:p w:rsidR="00000000" w:rsidRDefault="00BA6207">
            <w:pPr>
              <w:rPr>
                <w:rFonts w:ascii="Arial" w:hAnsi="Arial" w:cs="Arial"/>
                <w:sz w:val="20"/>
                <w:lang w:val="en-GB"/>
              </w:rPr>
            </w:pPr>
            <w:r>
              <w:rPr>
                <w:rFonts w:ascii="Arial" w:hAnsi="Arial" w:cs="Arial"/>
                <w:sz w:val="20"/>
                <w:lang w:val="en-GB"/>
              </w:rPr>
              <w:t>1-digit code</w:t>
            </w: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1</w:t>
            </w:r>
          </w:p>
        </w:tc>
        <w:tc>
          <w:tcPr>
            <w:tcW w:w="5850" w:type="dxa"/>
          </w:tcPr>
          <w:p w:rsidR="00000000" w:rsidRDefault="00BA6207">
            <w:pPr>
              <w:rPr>
                <w:rFonts w:ascii="Arial" w:hAnsi="Arial" w:cs="Arial"/>
                <w:sz w:val="20"/>
              </w:rPr>
            </w:pPr>
            <w:r>
              <w:rPr>
                <w:rFonts w:ascii="Arial" w:hAnsi="Arial" w:cs="Arial"/>
                <w:sz w:val="20"/>
              </w:rPr>
              <w:t xml:space="preserve">Faculty has </w:t>
            </w:r>
            <w:r>
              <w:rPr>
                <w:rFonts w:ascii="Arial" w:hAnsi="Arial" w:cs="Arial"/>
                <w:sz w:val="20"/>
              </w:rPr>
              <w:t>already completed doctorate degree in the field where he is teaching.</w:t>
            </w:r>
          </w:p>
          <w:p w:rsidR="00000000" w:rsidRDefault="00BA6207">
            <w:pPr>
              <w:rPr>
                <w:rFonts w:ascii="Arial" w:hAnsi="Arial" w:cs="Arial"/>
                <w:sz w:val="20"/>
              </w:rPr>
            </w:pP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2</w:t>
            </w:r>
          </w:p>
        </w:tc>
        <w:tc>
          <w:tcPr>
            <w:tcW w:w="5850" w:type="dxa"/>
          </w:tcPr>
          <w:p w:rsidR="00000000" w:rsidRDefault="00BA6207">
            <w:pPr>
              <w:rPr>
                <w:rFonts w:ascii="Arial" w:hAnsi="Arial" w:cs="Arial"/>
                <w:sz w:val="20"/>
              </w:rPr>
            </w:pPr>
            <w:r>
              <w:rPr>
                <w:rFonts w:ascii="Arial" w:hAnsi="Arial" w:cs="Arial"/>
                <w:sz w:val="20"/>
              </w:rPr>
              <w:t xml:space="preserve">Masters degree holder with some PhD units </w:t>
            </w:r>
            <w:r>
              <w:rPr>
                <w:rFonts w:ascii="Arial" w:hAnsi="Arial" w:cs="Arial"/>
                <w:sz w:val="20"/>
                <w:u w:val="single"/>
              </w:rPr>
              <w:t>actively pursuing</w:t>
            </w:r>
            <w:r>
              <w:rPr>
                <w:rFonts w:ascii="Arial" w:hAnsi="Arial" w:cs="Arial"/>
                <w:sz w:val="20"/>
              </w:rPr>
              <w:t xml:space="preserve"> doctorate degree in the discipline where he is teaching. Person has already earned some doctoral units, is still enrolled</w:t>
            </w:r>
            <w:r>
              <w:rPr>
                <w:rFonts w:ascii="Arial" w:hAnsi="Arial" w:cs="Arial"/>
                <w:sz w:val="20"/>
              </w:rPr>
              <w:t>, but has not graduated. Person has not exceeded max residency rule in the PhD program.</w:t>
            </w:r>
          </w:p>
          <w:p w:rsidR="00000000" w:rsidRDefault="00BA6207">
            <w:pPr>
              <w:rPr>
                <w:rFonts w:ascii="Arial" w:hAnsi="Arial" w:cs="Arial"/>
                <w:sz w:val="20"/>
              </w:rPr>
            </w:pP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3</w:t>
            </w:r>
          </w:p>
        </w:tc>
        <w:tc>
          <w:tcPr>
            <w:tcW w:w="5850" w:type="dxa"/>
          </w:tcPr>
          <w:p w:rsidR="00000000" w:rsidRDefault="00BA6207">
            <w:pPr>
              <w:rPr>
                <w:rFonts w:ascii="Arial" w:hAnsi="Arial" w:cs="Arial"/>
                <w:sz w:val="20"/>
              </w:rPr>
            </w:pPr>
            <w:r>
              <w:rPr>
                <w:rFonts w:ascii="Arial" w:hAnsi="Arial" w:cs="Arial"/>
                <w:sz w:val="20"/>
              </w:rPr>
              <w:t xml:space="preserve">Masters degree holder </w:t>
            </w:r>
            <w:r>
              <w:rPr>
                <w:rFonts w:ascii="Arial" w:hAnsi="Arial" w:cs="Arial"/>
                <w:sz w:val="20"/>
                <w:u w:val="single"/>
              </w:rPr>
              <w:t>with some PhD units in the discipline where he is teaching but no longer actively pursuing a PhD.</w:t>
            </w:r>
            <w:r>
              <w:rPr>
                <w:rFonts w:ascii="Arial" w:hAnsi="Arial" w:cs="Arial"/>
                <w:sz w:val="20"/>
              </w:rPr>
              <w:t xml:space="preserve"> For instance, a faculty member who has give</w:t>
            </w:r>
            <w:r>
              <w:rPr>
                <w:rFonts w:ascii="Arial" w:hAnsi="Arial" w:cs="Arial"/>
                <w:sz w:val="20"/>
              </w:rPr>
              <w:t>n up, or has been overtaken by maximum residency rule in the doctoral program.</w:t>
            </w:r>
          </w:p>
          <w:p w:rsidR="00000000" w:rsidRDefault="00BA6207">
            <w:pPr>
              <w:rPr>
                <w:rFonts w:ascii="Arial" w:hAnsi="Arial" w:cs="Arial"/>
                <w:sz w:val="20"/>
              </w:rPr>
            </w:pP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4</w:t>
            </w:r>
          </w:p>
        </w:tc>
        <w:tc>
          <w:tcPr>
            <w:tcW w:w="5850" w:type="dxa"/>
          </w:tcPr>
          <w:p w:rsidR="00000000" w:rsidRDefault="00BA6207">
            <w:pPr>
              <w:rPr>
                <w:rFonts w:ascii="Arial" w:hAnsi="Arial" w:cs="Arial"/>
                <w:sz w:val="20"/>
              </w:rPr>
            </w:pPr>
            <w:r>
              <w:rPr>
                <w:rFonts w:ascii="Arial" w:hAnsi="Arial" w:cs="Arial"/>
                <w:sz w:val="20"/>
              </w:rPr>
              <w:t>Masters degree holder with no PhD units in the discipline where he is teaching.</w:t>
            </w:r>
          </w:p>
          <w:p w:rsidR="00000000" w:rsidRDefault="00BA6207">
            <w:pPr>
              <w:rPr>
                <w:rFonts w:ascii="Arial" w:hAnsi="Arial" w:cs="Arial"/>
                <w:sz w:val="20"/>
              </w:rPr>
            </w:pP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5</w:t>
            </w:r>
          </w:p>
        </w:tc>
        <w:tc>
          <w:tcPr>
            <w:tcW w:w="5850" w:type="dxa"/>
          </w:tcPr>
          <w:p w:rsidR="00000000" w:rsidRDefault="00BA6207">
            <w:pPr>
              <w:rPr>
                <w:rFonts w:ascii="Arial" w:hAnsi="Arial" w:cs="Arial"/>
                <w:sz w:val="20"/>
              </w:rPr>
            </w:pPr>
            <w:r>
              <w:rPr>
                <w:rFonts w:ascii="Arial" w:hAnsi="Arial" w:cs="Arial"/>
                <w:sz w:val="20"/>
              </w:rPr>
              <w:t xml:space="preserve">Bachelors degree holder with some masters units in the discipline where he is teaching </w:t>
            </w:r>
            <w:r>
              <w:rPr>
                <w:rFonts w:ascii="Arial" w:hAnsi="Arial" w:cs="Arial"/>
                <w:sz w:val="20"/>
                <w:u w:val="single"/>
              </w:rPr>
              <w:t>actively pursuing</w:t>
            </w:r>
            <w:r>
              <w:rPr>
                <w:rFonts w:ascii="Arial" w:hAnsi="Arial" w:cs="Arial"/>
                <w:sz w:val="20"/>
              </w:rPr>
              <w:t xml:space="preserve"> masters degree. Person has already earned some masters units, is still enrolled but has not graduated. Person has not exceeded max residency rule in the masters program.</w:t>
            </w: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6</w:t>
            </w:r>
          </w:p>
        </w:tc>
        <w:tc>
          <w:tcPr>
            <w:tcW w:w="5850" w:type="dxa"/>
          </w:tcPr>
          <w:p w:rsidR="00000000" w:rsidRDefault="00BA6207">
            <w:pPr>
              <w:rPr>
                <w:rFonts w:ascii="Arial" w:hAnsi="Arial" w:cs="Arial"/>
                <w:sz w:val="20"/>
              </w:rPr>
            </w:pPr>
            <w:r>
              <w:rPr>
                <w:rFonts w:ascii="Arial" w:hAnsi="Arial" w:cs="Arial"/>
                <w:sz w:val="20"/>
              </w:rPr>
              <w:t xml:space="preserve">Bachelors degree holder with </w:t>
            </w:r>
            <w:r>
              <w:rPr>
                <w:rFonts w:ascii="Arial" w:hAnsi="Arial" w:cs="Arial"/>
                <w:sz w:val="20"/>
                <w:u w:val="single"/>
              </w:rPr>
              <w:t>some masters units in the disciplin</w:t>
            </w:r>
            <w:r>
              <w:rPr>
                <w:rFonts w:ascii="Arial" w:hAnsi="Arial" w:cs="Arial"/>
                <w:sz w:val="20"/>
                <w:u w:val="single"/>
              </w:rPr>
              <w:t>e where he is teaching but no longer in active pursuit of masters degree.</w:t>
            </w:r>
            <w:r>
              <w:rPr>
                <w:rFonts w:ascii="Arial" w:hAnsi="Arial" w:cs="Arial"/>
                <w:sz w:val="20"/>
              </w:rPr>
              <w:t xml:space="preserve"> For instance, somebody who just decided to stop or somebody who has been overtaken by the maximum residency rule in the masters program.  </w:t>
            </w:r>
          </w:p>
          <w:p w:rsidR="00000000" w:rsidRDefault="00BA6207">
            <w:pPr>
              <w:rPr>
                <w:rFonts w:ascii="Arial" w:hAnsi="Arial" w:cs="Arial"/>
                <w:sz w:val="20"/>
              </w:rPr>
            </w:pP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7</w:t>
            </w:r>
          </w:p>
        </w:tc>
        <w:tc>
          <w:tcPr>
            <w:tcW w:w="5850" w:type="dxa"/>
          </w:tcPr>
          <w:p w:rsidR="00000000" w:rsidRDefault="00BA6207">
            <w:pPr>
              <w:rPr>
                <w:rFonts w:ascii="Arial" w:hAnsi="Arial" w:cs="Arial"/>
                <w:sz w:val="20"/>
              </w:rPr>
            </w:pPr>
            <w:r>
              <w:rPr>
                <w:rFonts w:ascii="Arial" w:hAnsi="Arial" w:cs="Arial"/>
                <w:sz w:val="20"/>
              </w:rPr>
              <w:t>Bachelors degree with no masters units</w:t>
            </w:r>
            <w:r>
              <w:rPr>
                <w:rFonts w:ascii="Arial" w:hAnsi="Arial" w:cs="Arial"/>
                <w:sz w:val="20"/>
              </w:rPr>
              <w:t xml:space="preserve"> in the discipline where he is teaching.</w:t>
            </w: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8</w:t>
            </w:r>
          </w:p>
        </w:tc>
        <w:tc>
          <w:tcPr>
            <w:tcW w:w="5850" w:type="dxa"/>
          </w:tcPr>
          <w:p w:rsidR="00000000" w:rsidRDefault="00BA6207">
            <w:pPr>
              <w:rPr>
                <w:rFonts w:ascii="Arial" w:hAnsi="Arial" w:cs="Arial"/>
                <w:sz w:val="20"/>
              </w:rPr>
            </w:pPr>
            <w:r>
              <w:rPr>
                <w:rFonts w:ascii="Arial" w:hAnsi="Arial" w:cs="Arial"/>
                <w:sz w:val="20"/>
              </w:rPr>
              <w:t>Not a faculty member.</w:t>
            </w:r>
          </w:p>
          <w:p w:rsidR="00000000" w:rsidRDefault="00BA6207">
            <w:pPr>
              <w:rPr>
                <w:rFonts w:ascii="Arial" w:hAnsi="Arial" w:cs="Arial"/>
                <w:sz w:val="20"/>
              </w:rPr>
            </w:pPr>
          </w:p>
        </w:tc>
      </w:tr>
      <w:tr w:rsidR="00000000">
        <w:tblPrEx>
          <w:tblCellMar>
            <w:top w:w="0" w:type="dxa"/>
            <w:bottom w:w="0" w:type="dxa"/>
          </w:tblCellMar>
        </w:tblPrEx>
        <w:tc>
          <w:tcPr>
            <w:tcW w:w="2712" w:type="dxa"/>
          </w:tcPr>
          <w:p w:rsidR="00000000" w:rsidRDefault="00BA6207">
            <w:pPr>
              <w:jc w:val="right"/>
              <w:rPr>
                <w:rFonts w:ascii="Arial" w:hAnsi="Arial" w:cs="Arial"/>
                <w:sz w:val="20"/>
              </w:rPr>
            </w:pPr>
          </w:p>
        </w:tc>
        <w:tc>
          <w:tcPr>
            <w:tcW w:w="528" w:type="dxa"/>
          </w:tcPr>
          <w:p w:rsidR="00000000" w:rsidRDefault="00BA6207">
            <w:pPr>
              <w:jc w:val="center"/>
              <w:rPr>
                <w:rFonts w:ascii="Arial" w:hAnsi="Arial" w:cs="Arial"/>
                <w:sz w:val="20"/>
              </w:rPr>
            </w:pPr>
            <w:r>
              <w:rPr>
                <w:rFonts w:ascii="Arial" w:hAnsi="Arial" w:cs="Arial"/>
                <w:sz w:val="20"/>
              </w:rPr>
              <w:t>9</w:t>
            </w:r>
          </w:p>
        </w:tc>
        <w:tc>
          <w:tcPr>
            <w:tcW w:w="5850" w:type="dxa"/>
          </w:tcPr>
          <w:p w:rsidR="00000000" w:rsidRDefault="00BA6207">
            <w:pPr>
              <w:rPr>
                <w:rFonts w:ascii="Arial" w:hAnsi="Arial" w:cs="Arial"/>
                <w:sz w:val="20"/>
              </w:rPr>
            </w:pPr>
            <w:r>
              <w:rPr>
                <w:rFonts w:ascii="Arial" w:hAnsi="Arial" w:cs="Arial"/>
                <w:sz w:val="20"/>
              </w:rPr>
              <w:t>No information on the matter.</w:t>
            </w:r>
          </w:p>
        </w:tc>
      </w:tr>
    </w:tbl>
    <w:p w:rsidR="00000000" w:rsidRDefault="00BA6207">
      <w:pPr>
        <w:rPr>
          <w:rFonts w:ascii="Arial" w:hAnsi="Arial" w:cs="Arial"/>
          <w:sz w:val="20"/>
        </w:rPr>
      </w:pPr>
    </w:p>
    <w:p w:rsidR="00000000" w:rsidRDefault="00BA6207">
      <w:pPr>
        <w:rPr>
          <w:rFonts w:ascii="Arial" w:hAnsi="Arial" w:cs="Arial"/>
          <w:sz w:val="20"/>
        </w:rPr>
      </w:pPr>
    </w:p>
    <w:p w:rsidR="00000000" w:rsidRDefault="00BA6207">
      <w:pPr>
        <w:rPr>
          <w:rFonts w:ascii="Arial" w:hAnsi="Arial" w:cs="Arial"/>
          <w:sz w:val="20"/>
        </w:rPr>
      </w:pPr>
      <w:r>
        <w:rPr>
          <w:rFonts w:ascii="Arial" w:hAnsi="Arial" w:cs="Arial"/>
          <w:sz w:val="20"/>
        </w:rPr>
        <w:t>NOTICE:</w:t>
      </w:r>
    </w:p>
    <w:p w:rsidR="00BA6207" w:rsidRDefault="00BA6207">
      <w:pPr>
        <w:rPr>
          <w:rFonts w:ascii="Arial" w:hAnsi="Arial"/>
          <w:sz w:val="20"/>
        </w:rPr>
      </w:pPr>
      <w:r>
        <w:rPr>
          <w:rFonts w:ascii="Arial" w:hAnsi="Arial" w:cs="Arial"/>
          <w:sz w:val="20"/>
        </w:rPr>
        <w:t xml:space="preserve">The REVISED CHED DATA ELEMENT MANUAL (2004) may be obtained in </w:t>
      </w:r>
      <w:r>
        <w:rPr>
          <w:rFonts w:ascii="Arial" w:hAnsi="Arial"/>
          <w:sz w:val="20"/>
        </w:rPr>
        <w:t>electronic form from CHED. It is free.</w:t>
      </w:r>
    </w:p>
    <w:sectPr w:rsidR="00BA6207">
      <w:headerReference w:type="default"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207" w:rsidRDefault="00BA6207">
      <w:r>
        <w:separator/>
      </w:r>
    </w:p>
  </w:endnote>
  <w:endnote w:type="continuationSeparator" w:id="1">
    <w:p w:rsidR="00BA6207" w:rsidRDefault="00BA6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6207">
    <w:pPr>
      <w:pStyle w:val="Footer"/>
      <w:rPr>
        <w:sz w:val="18"/>
      </w:rPr>
    </w:pPr>
    <w:r>
      <w:rPr>
        <w:sz w:val="18"/>
      </w:rPr>
      <w:t>AS REVISED OCT  14, 2004 / hgn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207" w:rsidRDefault="00BA6207">
      <w:r>
        <w:separator/>
      </w:r>
    </w:p>
  </w:footnote>
  <w:footnote w:type="continuationSeparator" w:id="1">
    <w:p w:rsidR="00BA6207" w:rsidRDefault="00BA6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6207">
    <w:pPr>
      <w:pStyle w:val="Header"/>
    </w:pPr>
    <w:r>
      <w:rPr>
        <w:sz w:val="20"/>
      </w:rPr>
      <w:t>FORM E-2: TERTIARY LEVEL FACU</w:t>
    </w:r>
    <w:r>
      <w:rPr>
        <w:sz w:val="20"/>
      </w:rPr>
      <w:t>LTY</w:t>
    </w:r>
    <w:r>
      <w:rPr>
        <w:sz w:val="20"/>
      </w:rPr>
      <w:tab/>
    </w:r>
    <w:r>
      <w:tab/>
      <w:t xml:space="preserve">PAGE </w:t>
    </w:r>
    <w:r>
      <w:rPr>
        <w:rStyle w:val="PageNumber"/>
      </w:rPr>
      <w:fldChar w:fldCharType="begin"/>
    </w:r>
    <w:r>
      <w:rPr>
        <w:rStyle w:val="PageNumber"/>
      </w:rPr>
      <w:instrText xml:space="preserve"> PAGE </w:instrText>
    </w:r>
    <w:r>
      <w:rPr>
        <w:rStyle w:val="PageNumber"/>
      </w:rPr>
      <w:fldChar w:fldCharType="separate"/>
    </w:r>
    <w:r w:rsidR="000753A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753A1">
      <w:rPr>
        <w:rStyle w:val="PageNumber"/>
        <w:noProof/>
      </w:rPr>
      <w:t>21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717"/>
    <w:multiLevelType w:val="hybridMultilevel"/>
    <w:tmpl w:val="EC181B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3866A6"/>
    <w:multiLevelType w:val="hybridMultilevel"/>
    <w:tmpl w:val="9BC4164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EC13C96"/>
    <w:multiLevelType w:val="hybridMultilevel"/>
    <w:tmpl w:val="0876FE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01414C"/>
    <w:multiLevelType w:val="hybridMultilevel"/>
    <w:tmpl w:val="90C689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F4E5BAB"/>
    <w:multiLevelType w:val="hybridMultilevel"/>
    <w:tmpl w:val="CC42B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1350A2"/>
    <w:multiLevelType w:val="hybridMultilevel"/>
    <w:tmpl w:val="161A4B74"/>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1EA65EF"/>
    <w:multiLevelType w:val="hybridMultilevel"/>
    <w:tmpl w:val="AA341F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612CA1"/>
    <w:multiLevelType w:val="hybridMultilevel"/>
    <w:tmpl w:val="9A9A8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E264CF0"/>
    <w:multiLevelType w:val="hybridMultilevel"/>
    <w:tmpl w:val="CFDA8AF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9D75859"/>
    <w:multiLevelType w:val="hybridMultilevel"/>
    <w:tmpl w:val="0D84C9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F2D0B60"/>
    <w:multiLevelType w:val="hybridMultilevel"/>
    <w:tmpl w:val="2F2E5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4D2435"/>
    <w:multiLevelType w:val="hybridMultilevel"/>
    <w:tmpl w:val="56F801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EB0599"/>
    <w:multiLevelType w:val="hybridMultilevel"/>
    <w:tmpl w:val="FB8CF5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6B27C9F"/>
    <w:multiLevelType w:val="hybridMultilevel"/>
    <w:tmpl w:val="6DC6A8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17CD6"/>
    <w:multiLevelType w:val="hybridMultilevel"/>
    <w:tmpl w:val="FD02C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1C0D77"/>
    <w:multiLevelType w:val="hybridMultilevel"/>
    <w:tmpl w:val="6DC6A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18717B"/>
    <w:multiLevelType w:val="hybridMultilevel"/>
    <w:tmpl w:val="767257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9269DE"/>
    <w:multiLevelType w:val="hybridMultilevel"/>
    <w:tmpl w:val="90E67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C3B4ADE"/>
    <w:multiLevelType w:val="hybridMultilevel"/>
    <w:tmpl w:val="F47E25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21F3FA6"/>
    <w:multiLevelType w:val="hybridMultilevel"/>
    <w:tmpl w:val="FB188E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35244CD"/>
    <w:multiLevelType w:val="hybridMultilevel"/>
    <w:tmpl w:val="3A58D23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84A67F4"/>
    <w:multiLevelType w:val="hybridMultilevel"/>
    <w:tmpl w:val="6D2CCA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C5F7F04"/>
    <w:multiLevelType w:val="hybridMultilevel"/>
    <w:tmpl w:val="02FAA6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5C45B62"/>
    <w:multiLevelType w:val="hybridMultilevel"/>
    <w:tmpl w:val="29482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A726DAA"/>
    <w:multiLevelType w:val="hybridMultilevel"/>
    <w:tmpl w:val="DC5C68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1D95966"/>
    <w:multiLevelType w:val="hybridMultilevel"/>
    <w:tmpl w:val="F1F0276A"/>
    <w:lvl w:ilvl="0" w:tplc="EE7A5CD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0E1692"/>
    <w:multiLevelType w:val="hybridMultilevel"/>
    <w:tmpl w:val="181ADBC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70B4213"/>
    <w:multiLevelType w:val="hybridMultilevel"/>
    <w:tmpl w:val="3C4A67C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9C423D6"/>
    <w:multiLevelType w:val="hybridMultilevel"/>
    <w:tmpl w:val="0834EB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E64E7C"/>
    <w:multiLevelType w:val="hybridMultilevel"/>
    <w:tmpl w:val="74AA0C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F6B77B4"/>
    <w:multiLevelType w:val="hybridMultilevel"/>
    <w:tmpl w:val="039CDD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8"/>
  </w:num>
  <w:num w:numId="4">
    <w:abstractNumId w:val="12"/>
  </w:num>
  <w:num w:numId="5">
    <w:abstractNumId w:val="21"/>
  </w:num>
  <w:num w:numId="6">
    <w:abstractNumId w:val="8"/>
  </w:num>
  <w:num w:numId="7">
    <w:abstractNumId w:val="27"/>
  </w:num>
  <w:num w:numId="8">
    <w:abstractNumId w:val="1"/>
  </w:num>
  <w:num w:numId="9">
    <w:abstractNumId w:val="5"/>
  </w:num>
  <w:num w:numId="10">
    <w:abstractNumId w:val="29"/>
  </w:num>
  <w:num w:numId="11">
    <w:abstractNumId w:val="9"/>
  </w:num>
  <w:num w:numId="12">
    <w:abstractNumId w:val="24"/>
  </w:num>
  <w:num w:numId="13">
    <w:abstractNumId w:val="19"/>
  </w:num>
  <w:num w:numId="14">
    <w:abstractNumId w:val="30"/>
  </w:num>
  <w:num w:numId="15">
    <w:abstractNumId w:val="0"/>
  </w:num>
  <w:num w:numId="16">
    <w:abstractNumId w:val="3"/>
  </w:num>
  <w:num w:numId="17">
    <w:abstractNumId w:val="22"/>
  </w:num>
  <w:num w:numId="18">
    <w:abstractNumId w:val="11"/>
  </w:num>
  <w:num w:numId="19">
    <w:abstractNumId w:val="18"/>
  </w:num>
  <w:num w:numId="20">
    <w:abstractNumId w:val="26"/>
  </w:num>
  <w:num w:numId="21">
    <w:abstractNumId w:val="6"/>
  </w:num>
  <w:num w:numId="22">
    <w:abstractNumId w:val="4"/>
  </w:num>
  <w:num w:numId="23">
    <w:abstractNumId w:val="10"/>
  </w:num>
  <w:num w:numId="24">
    <w:abstractNumId w:val="7"/>
  </w:num>
  <w:num w:numId="25">
    <w:abstractNumId w:val="25"/>
  </w:num>
  <w:num w:numId="26">
    <w:abstractNumId w:val="15"/>
  </w:num>
  <w:num w:numId="27">
    <w:abstractNumId w:val="13"/>
  </w:num>
  <w:num w:numId="28">
    <w:abstractNumId w:val="16"/>
  </w:num>
  <w:num w:numId="29">
    <w:abstractNumId w:val="20"/>
  </w:num>
  <w:num w:numId="30">
    <w:abstractNumId w:val="2"/>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32102"/>
    <w:rsid w:val="000753A1"/>
    <w:rsid w:val="00BA6207"/>
    <w:rsid w:val="00C32102"/>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720"/>
    </w:pPr>
    <w:rPr>
      <w:rFonts w:ascii="Arial" w:hAnsi="Arial" w:cs="Arial"/>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7788</Words>
  <Characters>44395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9/14/04 10:48 AM</vt:lpstr>
    </vt:vector>
  </TitlesOfParts>
  <Company/>
  <LinksUpToDate>false</LinksUpToDate>
  <CharactersWithSpaces>52079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9/14/04 10:48 AM</dc:title>
  <dc:creator>A satisfied Microsoft Office User</dc:creator>
  <cp:lastModifiedBy>Reymos</cp:lastModifiedBy>
  <cp:revision>2</cp:revision>
  <cp:lastPrinted>2016-09-24T06:33:00Z</cp:lastPrinted>
  <dcterms:created xsi:type="dcterms:W3CDTF">2016-09-24T07:20:00Z</dcterms:created>
  <dcterms:modified xsi:type="dcterms:W3CDTF">2016-09-24T07:20:00Z</dcterms:modified>
</cp:coreProperties>
</file>